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7D" w:rsidRDefault="00B4237D" w:rsidP="00B4237D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237D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 wp14:anchorId="76F6C94C" wp14:editId="7495582D">
            <wp:extent cx="6169206" cy="2495550"/>
            <wp:effectExtent l="0" t="0" r="317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23" cy="2500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4D74" w:rsidRDefault="00B4237D" w:rsidP="00B4237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Ребенок – мотылек над пенным потоком жизни. Как придать прочность его крыльям, не снижая полета, закалять, не утомляя.</w:t>
      </w:r>
      <w:r w:rsidRPr="00B4237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4237D">
        <w:rPr>
          <w:rFonts w:ascii="Times New Roman" w:hAnsi="Times New Roman" w:cs="Times New Roman"/>
          <w:sz w:val="24"/>
          <w:szCs w:val="24"/>
        </w:rPr>
        <w:t>Януш</w:t>
      </w:r>
      <w:proofErr w:type="spellEnd"/>
      <w:r w:rsidRPr="00B4237D">
        <w:rPr>
          <w:rFonts w:ascii="Times New Roman" w:hAnsi="Times New Roman" w:cs="Times New Roman"/>
          <w:sz w:val="24"/>
          <w:szCs w:val="24"/>
        </w:rPr>
        <w:t xml:space="preserve"> Корчак</w:t>
      </w:r>
    </w:p>
    <w:p w:rsidR="00B4237D" w:rsidRDefault="00B4237D" w:rsidP="00B4237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4237D">
        <w:rPr>
          <w:rFonts w:ascii="Times New Roman" w:hAnsi="Times New Roman" w:cs="Times New Roman"/>
          <w:b/>
          <w:bCs/>
          <w:sz w:val="28"/>
          <w:szCs w:val="24"/>
        </w:rPr>
        <w:t>Правовая основа создания и деятельности служб школьной медиации</w:t>
      </w:r>
      <w:r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B4237D" w:rsidRPr="00B4237D" w:rsidRDefault="00B4237D" w:rsidP="00B423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37D">
        <w:rPr>
          <w:rFonts w:ascii="Times New Roman" w:hAnsi="Times New Roman" w:cs="Times New Roman"/>
          <w:b/>
          <w:bCs/>
          <w:sz w:val="24"/>
          <w:szCs w:val="24"/>
        </w:rPr>
        <w:t>УКАЗ  ПРЕЗИДЕНТА РОССИЙСКОЙ ФЕДЕРАЦИИ ОТ 1 ИЮНЯ 2012 Г. № 761</w:t>
      </w:r>
      <w:r w:rsidRPr="00B42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37D">
        <w:rPr>
          <w:rFonts w:ascii="Times New Roman" w:hAnsi="Times New Roman" w:cs="Times New Roman"/>
          <w:b/>
          <w:bCs/>
          <w:sz w:val="24"/>
          <w:szCs w:val="24"/>
        </w:rPr>
        <w:t>УТВЕРЖДЕНА НАЦИОНАЛЬНАЯ СТРАТЕГИЯ ДЕЙСТВИЙ В ИНТЕРЕСАХ ДЕТЕЙ  НА 2012 – 2017 ГОДЫ</w:t>
      </w:r>
    </w:p>
    <w:p w:rsidR="00B4237D" w:rsidRPr="00B4237D" w:rsidRDefault="00B4237D" w:rsidP="00B42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7D">
        <w:rPr>
          <w:rFonts w:ascii="Times New Roman" w:hAnsi="Times New Roman" w:cs="Times New Roman"/>
          <w:b/>
          <w:bCs/>
          <w:sz w:val="24"/>
          <w:szCs w:val="24"/>
        </w:rPr>
        <w:t>ИЗ  ТЕКСТА НАЦИОНАЛЬНОЙ СТРАТЕГИИ</w:t>
      </w:r>
    </w:p>
    <w:p w:rsidR="00B4237D" w:rsidRPr="00B4237D" w:rsidRDefault="00B4237D" w:rsidP="00B42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37D">
        <w:rPr>
          <w:rFonts w:ascii="Times New Roman" w:hAnsi="Times New Roman" w:cs="Times New Roman"/>
          <w:b/>
          <w:bCs/>
          <w:sz w:val="24"/>
          <w:szCs w:val="24"/>
        </w:rPr>
        <w:t xml:space="preserve"> ДЕЙСТВИЙ В ИНТЕРЕСАХ ДЕТЕЙ НА 2012 - 2017 ГОДЫ</w:t>
      </w:r>
    </w:p>
    <w:p w:rsidR="00CB2596" w:rsidRPr="00B4237D" w:rsidRDefault="00480ACB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последнее десятилетие обеспечение благополучного и защищенного детства стало одним из основных национальных приоритетов России. </w:t>
      </w:r>
    </w:p>
    <w:p w:rsidR="00B4237D" w:rsidRPr="00B4237D" w:rsidRDefault="00B4237D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bCs/>
          <w:sz w:val="24"/>
          <w:szCs w:val="24"/>
        </w:rPr>
        <w:t xml:space="preserve"> Проблемы детства и пути   их   решения   нашли   свое   отражение   в:   Концепции долгосрочного социально-экономического развития Российской Федерации на период до 2020 года;</w:t>
      </w:r>
    </w:p>
    <w:p w:rsidR="00CB2596" w:rsidRPr="00B4237D" w:rsidRDefault="00480ACB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bCs/>
          <w:sz w:val="24"/>
          <w:szCs w:val="24"/>
        </w:rPr>
        <w:t>Концепции демографической политики Российской Федерации на период до 2025 года</w:t>
      </w:r>
    </w:p>
    <w:p w:rsidR="00CB2596" w:rsidRPr="00B4237D" w:rsidRDefault="00480ACB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bCs/>
          <w:i/>
          <w:iCs/>
          <w:sz w:val="24"/>
          <w:szCs w:val="24"/>
        </w:rPr>
        <w:t>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населения…</w:t>
      </w:r>
    </w:p>
    <w:p w:rsidR="00CB2596" w:rsidRPr="00B4237D" w:rsidRDefault="00480ACB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bCs/>
          <w:sz w:val="24"/>
          <w:szCs w:val="24"/>
        </w:rPr>
        <w:t>По информации Генеральной прокуратуры Российской</w:t>
      </w:r>
      <w:r w:rsidRPr="00B4237D">
        <w:rPr>
          <w:rFonts w:ascii="Times New Roman" w:hAnsi="Times New Roman" w:cs="Times New Roman"/>
          <w:bCs/>
          <w:sz w:val="24"/>
          <w:szCs w:val="24"/>
        </w:rPr>
        <w:br/>
        <w:t>Федерации, не снижается количество выявленных нарушений прав детей</w:t>
      </w:r>
    </w:p>
    <w:p w:rsidR="00CB2596" w:rsidRPr="00B4237D" w:rsidRDefault="00480ACB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bCs/>
          <w:sz w:val="24"/>
          <w:szCs w:val="24"/>
        </w:rPr>
        <w:t>В 2011 году более 93 тыс. детей стали жертвами преступлений</w:t>
      </w:r>
    </w:p>
    <w:p w:rsidR="00B4237D" w:rsidRPr="00B4237D" w:rsidRDefault="00B4237D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b/>
          <w:bCs/>
          <w:sz w:val="24"/>
          <w:szCs w:val="24"/>
        </w:rPr>
        <w:t xml:space="preserve">С 1 сентября 2012 года </w:t>
      </w:r>
    </w:p>
    <w:p w:rsidR="00B4237D" w:rsidRPr="00B4237D" w:rsidRDefault="00B4237D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b/>
          <w:bCs/>
          <w:sz w:val="24"/>
          <w:szCs w:val="24"/>
        </w:rPr>
        <w:t xml:space="preserve">вступил в силу Закон  </w:t>
      </w:r>
    </w:p>
    <w:p w:rsidR="00B4237D" w:rsidRPr="00B4237D" w:rsidRDefault="00B4237D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b/>
          <w:bCs/>
          <w:sz w:val="24"/>
          <w:szCs w:val="24"/>
        </w:rPr>
        <w:t xml:space="preserve">«О защите детей от информации, причиняющей вред </w:t>
      </w:r>
    </w:p>
    <w:p w:rsidR="00B4237D" w:rsidRPr="00B4237D" w:rsidRDefault="00B4237D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b/>
          <w:bCs/>
          <w:sz w:val="24"/>
          <w:szCs w:val="24"/>
        </w:rPr>
        <w:t xml:space="preserve">их здоровью и развитию»  </w:t>
      </w:r>
    </w:p>
    <w:p w:rsidR="00B4237D" w:rsidRDefault="00B4237D" w:rsidP="00B423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237D">
        <w:rPr>
          <w:rFonts w:ascii="Times New Roman" w:hAnsi="Times New Roman" w:cs="Times New Roman"/>
          <w:b/>
          <w:bCs/>
          <w:sz w:val="24"/>
          <w:szCs w:val="24"/>
        </w:rPr>
        <w:t>Распоряжение Правительства Российской Федерации от 30 июля 2014 г. N 1430-р г. Москва</w:t>
      </w:r>
      <w:r w:rsidRPr="00B4237D">
        <w:rPr>
          <w:rFonts w:ascii="Times New Roman" w:hAnsi="Times New Roman" w:cs="Times New Roman"/>
          <w:sz w:val="24"/>
          <w:szCs w:val="24"/>
        </w:rPr>
        <w:br/>
        <w:t>Дата подписания 30 июня 2014 г.</w:t>
      </w:r>
      <w:r>
        <w:rPr>
          <w:rFonts w:ascii="Times New Roman" w:hAnsi="Times New Roman" w:cs="Times New Roman"/>
          <w:sz w:val="24"/>
          <w:szCs w:val="24"/>
        </w:rPr>
        <w:br/>
        <w:t>Опубликован 4 августа 2014 г..</w:t>
      </w:r>
      <w:r w:rsidRPr="00B4237D">
        <w:rPr>
          <w:rFonts w:ascii="Times New Roman" w:hAnsi="Times New Roman" w:cs="Times New Roman"/>
          <w:sz w:val="24"/>
          <w:szCs w:val="24"/>
        </w:rPr>
        <w:br/>
        <w:t xml:space="preserve">1. Утвердить прилагаемую </w:t>
      </w:r>
      <w:r w:rsidRPr="00B4237D">
        <w:rPr>
          <w:rFonts w:ascii="Times New Roman" w:hAnsi="Times New Roman" w:cs="Times New Roman"/>
          <w:b/>
          <w:bCs/>
          <w:sz w:val="24"/>
          <w:szCs w:val="24"/>
        </w:rPr>
        <w:t xml:space="preserve">Концепцию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</w:t>
      </w:r>
      <w:r w:rsidRPr="00B423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наступает уголовная ответственность в Российской Федерации.</w:t>
      </w:r>
      <w:r w:rsidRPr="00B4237D">
        <w:rPr>
          <w:rFonts w:ascii="Times New Roman" w:hAnsi="Times New Roman" w:cs="Times New Roman"/>
          <w:sz w:val="24"/>
          <w:szCs w:val="24"/>
        </w:rPr>
        <w:br/>
        <w:t>2. Рекомендовать федеральным органам исполнительной власти при осуществлении своей деятельности руководствоваться положениями Концепции, утвержденной настоящим распоряжением.</w:t>
      </w:r>
      <w:r w:rsidRPr="00B4237D">
        <w:rPr>
          <w:rFonts w:ascii="Times New Roman" w:hAnsi="Times New Roman" w:cs="Times New Roman"/>
          <w:sz w:val="24"/>
          <w:szCs w:val="24"/>
        </w:rPr>
        <w:br/>
      </w:r>
      <w:r w:rsidRPr="00B4237D">
        <w:rPr>
          <w:rFonts w:ascii="Times New Roman" w:hAnsi="Times New Roman" w:cs="Times New Roman"/>
          <w:b/>
          <w:bCs/>
          <w:sz w:val="24"/>
          <w:szCs w:val="24"/>
        </w:rPr>
        <w:t>Председатель Правительства Российской Федерации</w:t>
      </w:r>
    </w:p>
    <w:p w:rsidR="00CB2596" w:rsidRPr="00B4237D" w:rsidRDefault="00480ACB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b/>
          <w:bCs/>
          <w:sz w:val="24"/>
          <w:szCs w:val="24"/>
        </w:rPr>
        <w:t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</w:t>
      </w:r>
      <w:r w:rsidR="00B4237D">
        <w:rPr>
          <w:rFonts w:ascii="Times New Roman" w:hAnsi="Times New Roman" w:cs="Times New Roman"/>
          <w:b/>
          <w:bCs/>
          <w:sz w:val="24"/>
          <w:szCs w:val="24"/>
        </w:rPr>
        <w:t xml:space="preserve"> ВОЗРАСТА, </w:t>
      </w:r>
      <w:r w:rsidRPr="00B4237D">
        <w:rPr>
          <w:rFonts w:ascii="Times New Roman" w:hAnsi="Times New Roman" w:cs="Times New Roman"/>
          <w:b/>
          <w:bCs/>
          <w:sz w:val="24"/>
          <w:szCs w:val="24"/>
        </w:rPr>
        <w:t>С КОТОРОГО НАСТУПАЕТ УГОЛОВНАЯ ОТВЕТСТВЕННОСТЬ В РОССИЙСКОЙ ФЕДЕРАЦИИ</w:t>
      </w:r>
    </w:p>
    <w:p w:rsidR="00B4237D" w:rsidRPr="00B4237D" w:rsidRDefault="00B4237D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Федеральный закон </w:t>
      </w:r>
    </w:p>
    <w:p w:rsidR="00B4237D" w:rsidRPr="00B4237D" w:rsidRDefault="00B4237D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b/>
          <w:bCs/>
          <w:sz w:val="24"/>
          <w:szCs w:val="24"/>
          <w:u w:val="single"/>
        </w:rPr>
        <w:t>«Об Образовании в Российской Федерации» от 29.12.2012 N 273-ФЗ</w:t>
      </w:r>
    </w:p>
    <w:p w:rsidR="00CB2596" w:rsidRPr="00B4237D" w:rsidRDefault="00480ACB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iCs/>
          <w:sz w:val="24"/>
          <w:szCs w:val="24"/>
        </w:rPr>
        <w:t xml:space="preserve">который определяет, что государственная политика и правовое регулирование отношений в сфере образования </w:t>
      </w:r>
      <w:proofErr w:type="gramStart"/>
      <w:r w:rsidRPr="00B4237D">
        <w:rPr>
          <w:rFonts w:ascii="Times New Roman" w:hAnsi="Times New Roman" w:cs="Times New Roman"/>
          <w:iCs/>
          <w:sz w:val="24"/>
          <w:szCs w:val="24"/>
        </w:rPr>
        <w:t xml:space="preserve">основываются  </w:t>
      </w:r>
      <w:r w:rsidRPr="00B4237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на</w:t>
      </w:r>
      <w:proofErr w:type="gramEnd"/>
      <w:r w:rsidRPr="00B4237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принципе свободного развития личности, воспитании взаимоуважения, ответственности </w:t>
      </w:r>
      <w:r w:rsidRPr="00B423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т.д. </w:t>
      </w:r>
    </w:p>
    <w:p w:rsidR="00CB2596" w:rsidRPr="00B4237D" w:rsidRDefault="00480ACB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237D">
        <w:rPr>
          <w:rFonts w:ascii="Times New Roman" w:hAnsi="Times New Roman" w:cs="Times New Roman"/>
          <w:iCs/>
          <w:sz w:val="24"/>
          <w:szCs w:val="24"/>
        </w:rPr>
        <w:t>Службы примирения работают на достижение этих результатов, но не ограничиваются ими.</w:t>
      </w:r>
    </w:p>
    <w:p w:rsidR="00B4237D" w:rsidRPr="00B4237D" w:rsidRDefault="00B4237D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 примирения </w:t>
      </w:r>
      <w:r w:rsidRPr="00B4237D">
        <w:rPr>
          <w:rFonts w:ascii="Times New Roman" w:hAnsi="Times New Roman" w:cs="Times New Roman"/>
          <w:sz w:val="24"/>
          <w:szCs w:val="24"/>
        </w:rPr>
        <w:t xml:space="preserve">ориентируются на </w:t>
      </w:r>
      <w:r w:rsidRPr="00B4237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ст. 27 п.2 </w:t>
      </w:r>
      <w:r w:rsidRPr="00B4237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B4237D">
        <w:rPr>
          <w:rFonts w:ascii="Times New Roman" w:hAnsi="Times New Roman" w:cs="Times New Roman"/>
          <w:iCs/>
          <w:sz w:val="24"/>
          <w:szCs w:val="24"/>
          <w:u w:val="single"/>
        </w:rPr>
        <w:t xml:space="preserve">«образовательная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</w:t>
      </w:r>
    </w:p>
    <w:p w:rsidR="00B4237D" w:rsidRPr="00A867C4" w:rsidRDefault="00B4237D" w:rsidP="00B4237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867C4">
        <w:rPr>
          <w:rFonts w:ascii="Times New Roman" w:hAnsi="Times New Roman" w:cs="Times New Roman"/>
          <w:iCs/>
          <w:sz w:val="24"/>
          <w:szCs w:val="24"/>
        </w:rPr>
        <w:t xml:space="preserve">(… </w:t>
      </w:r>
      <w:r w:rsidRPr="00A867C4">
        <w:rPr>
          <w:rFonts w:ascii="Times New Roman" w:hAnsi="Times New Roman" w:cs="Times New Roman"/>
          <w:bCs/>
          <w:iCs/>
          <w:sz w:val="24"/>
          <w:szCs w:val="24"/>
        </w:rPr>
        <w:t xml:space="preserve">методические и учебно-методические </w:t>
      </w:r>
      <w:proofErr w:type="gramStart"/>
      <w:r w:rsidRPr="00A867C4">
        <w:rPr>
          <w:rFonts w:ascii="Times New Roman" w:hAnsi="Times New Roman" w:cs="Times New Roman"/>
          <w:bCs/>
          <w:iCs/>
          <w:sz w:val="24"/>
          <w:szCs w:val="24"/>
        </w:rPr>
        <w:t>подразделения,…</w:t>
      </w:r>
      <w:proofErr w:type="gramEnd"/>
      <w:r w:rsidRPr="00A867C4">
        <w:rPr>
          <w:rFonts w:ascii="Times New Roman" w:hAnsi="Times New Roman" w:cs="Times New Roman"/>
          <w:bCs/>
          <w:iCs/>
          <w:sz w:val="24"/>
          <w:szCs w:val="24"/>
        </w:rPr>
        <w:t xml:space="preserve">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</w:t>
      </w:r>
      <w:r w:rsidRPr="00A867C4">
        <w:rPr>
          <w:rFonts w:ascii="Times New Roman" w:hAnsi="Times New Roman" w:cs="Times New Roman"/>
          <w:iCs/>
          <w:sz w:val="24"/>
          <w:szCs w:val="24"/>
        </w:rPr>
        <w:t xml:space="preserve">)» </w:t>
      </w:r>
    </w:p>
    <w:p w:rsidR="00CB2596" w:rsidRPr="00A867C4" w:rsidRDefault="00480ACB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bCs/>
          <w:sz w:val="24"/>
          <w:szCs w:val="24"/>
        </w:rPr>
        <w:t xml:space="preserve">Исходя из текста закона и модели школьной службы примирения, </w:t>
      </w:r>
      <w:r w:rsidRPr="00A867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«Школьная служба примирения» </w:t>
      </w:r>
      <w:r w:rsidRPr="00A867C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A867C4">
        <w:rPr>
          <w:rFonts w:ascii="Times New Roman" w:hAnsi="Times New Roman" w:cs="Times New Roman"/>
          <w:bCs/>
          <w:sz w:val="24"/>
          <w:szCs w:val="24"/>
          <w:u w:val="single"/>
        </w:rPr>
        <w:t>«Комиссия по урегулированию споров между участниками образовательных отношений»</w:t>
      </w:r>
      <w:r w:rsidRPr="00A867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67C4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A867C4">
        <w:rPr>
          <w:rFonts w:ascii="Times New Roman" w:hAnsi="Times New Roman" w:cs="Times New Roman"/>
          <w:bCs/>
          <w:sz w:val="24"/>
          <w:szCs w:val="24"/>
          <w:u w:val="single"/>
        </w:rPr>
        <w:t>разными</w:t>
      </w:r>
      <w:r w:rsidRPr="00A867C4">
        <w:rPr>
          <w:rFonts w:ascii="Times New Roman" w:hAnsi="Times New Roman" w:cs="Times New Roman"/>
          <w:sz w:val="24"/>
          <w:szCs w:val="24"/>
        </w:rPr>
        <w:t xml:space="preserve"> структурными подразделениями образовательного учреждения. </w:t>
      </w:r>
    </w:p>
    <w:p w:rsidR="00B4237D" w:rsidRPr="00A867C4" w:rsidRDefault="00B4237D" w:rsidP="00B42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sz w:val="24"/>
          <w:szCs w:val="24"/>
        </w:rPr>
        <w:t xml:space="preserve">По некоторым </w:t>
      </w:r>
      <w:r w:rsidRPr="00A867C4">
        <w:rPr>
          <w:rFonts w:ascii="Times New Roman" w:hAnsi="Times New Roman" w:cs="Times New Roman"/>
          <w:bCs/>
          <w:sz w:val="24"/>
          <w:szCs w:val="24"/>
        </w:rPr>
        <w:t xml:space="preserve">типам конфликтов </w:t>
      </w:r>
      <w:r w:rsidRPr="00A867C4">
        <w:rPr>
          <w:rFonts w:ascii="Times New Roman" w:hAnsi="Times New Roman" w:cs="Times New Roman"/>
          <w:sz w:val="24"/>
          <w:szCs w:val="24"/>
        </w:rPr>
        <w:t xml:space="preserve">они могут </w:t>
      </w:r>
      <w:r w:rsidRPr="00A867C4">
        <w:rPr>
          <w:rFonts w:ascii="Times New Roman" w:hAnsi="Times New Roman" w:cs="Times New Roman"/>
          <w:bCs/>
          <w:sz w:val="24"/>
          <w:szCs w:val="24"/>
        </w:rPr>
        <w:t xml:space="preserve">взаимодействовать, сотрудничать и дополнять </w:t>
      </w:r>
      <w:r w:rsidRPr="00A867C4">
        <w:rPr>
          <w:rFonts w:ascii="Times New Roman" w:hAnsi="Times New Roman" w:cs="Times New Roman"/>
          <w:sz w:val="24"/>
          <w:szCs w:val="24"/>
        </w:rPr>
        <w:t>друг друга с учетом различия их целей, методов работы и зон компетенции, и это должно быть зафиксировано локальными актами образовательного учреждения</w:t>
      </w:r>
    </w:p>
    <w:p w:rsidR="00B4237D" w:rsidRPr="00A867C4" w:rsidRDefault="00A867C4" w:rsidP="00B4237D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867C4">
        <w:rPr>
          <w:rFonts w:ascii="Times New Roman" w:hAnsi="Times New Roman" w:cs="Times New Roman"/>
          <w:sz w:val="24"/>
          <w:szCs w:val="24"/>
        </w:rPr>
        <w:t xml:space="preserve">Комиссии по урегулированию споров между участниками образовательных отношений как </w:t>
      </w:r>
      <w:r w:rsidRPr="00A867C4">
        <w:rPr>
          <w:rFonts w:ascii="Times New Roman" w:hAnsi="Times New Roman" w:cs="Times New Roman"/>
          <w:bCs/>
          <w:iCs/>
          <w:sz w:val="24"/>
          <w:szCs w:val="24"/>
        </w:rPr>
        <w:t xml:space="preserve">«урегулирование разногласий между участниками образовательных отношений по вопросам реализации </w:t>
      </w:r>
      <w:r w:rsidRPr="00A867C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права на образование, </w:t>
      </w:r>
      <w:r w:rsidRPr="00A867C4">
        <w:rPr>
          <w:rFonts w:ascii="Times New Roman" w:hAnsi="Times New Roman" w:cs="Times New Roman"/>
          <w:bCs/>
          <w:iCs/>
          <w:sz w:val="24"/>
          <w:szCs w:val="24"/>
        </w:rPr>
        <w:t>в том числе в случаях возникновения конфликта интересов</w:t>
      </w:r>
      <w:hyperlink r:id="rId6" w:history="1">
        <w:r w:rsidRPr="00A867C4">
          <w:rPr>
            <w:rStyle w:val="a5"/>
            <w:rFonts w:ascii="Times New Roman" w:hAnsi="Times New Roman" w:cs="Times New Roman"/>
            <w:bCs/>
            <w:iCs/>
            <w:sz w:val="24"/>
            <w:szCs w:val="24"/>
            <w:vertAlign w:val="superscript"/>
          </w:rPr>
          <w:t>7</w:t>
        </w:r>
      </w:hyperlink>
      <w:r w:rsidRPr="00A867C4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педагогического работника, применения локальных нормативных актов, обжалования решений о применении к обучающимся дисциплинарного взыскания»</w:t>
      </w:r>
    </w:p>
    <w:p w:rsidR="00CB2596" w:rsidRPr="00A867C4" w:rsidRDefault="00480ACB" w:rsidP="00A867C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867C4">
        <w:rPr>
          <w:rFonts w:ascii="Times New Roman" w:hAnsi="Times New Roman" w:cs="Times New Roman"/>
          <w:sz w:val="24"/>
          <w:szCs w:val="24"/>
        </w:rPr>
        <w:t xml:space="preserve">Школьная служба примирения обычно работает с другими видами конфликтов: </w:t>
      </w:r>
      <w:r w:rsidRPr="00A867C4">
        <w:rPr>
          <w:rFonts w:ascii="Times New Roman" w:hAnsi="Times New Roman" w:cs="Times New Roman"/>
          <w:bCs/>
          <w:iCs/>
          <w:sz w:val="24"/>
          <w:szCs w:val="24"/>
        </w:rPr>
        <w:t xml:space="preserve">она решает </w:t>
      </w:r>
      <w:r w:rsidRPr="00A867C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споры и конфликты </w:t>
      </w:r>
      <w:r w:rsidRPr="00A867C4">
        <w:rPr>
          <w:rFonts w:ascii="Times New Roman" w:hAnsi="Times New Roman" w:cs="Times New Roman"/>
          <w:bCs/>
          <w:iCs/>
          <w:sz w:val="24"/>
          <w:szCs w:val="24"/>
        </w:rPr>
        <w:t>между обучающимися, между обучающимися и педагогами, педагогами и родителями, а также работает с правонарушителем и жертвой по криминальным ситуациям (кражи, драки, порча имущества и т.п., в том числе по делам, передаваемым на рассмотрение в КДН и ЗП). Кроме того, она может работать с ситуациями травли, групповых конфликтов обучающихся, межэтнических конфликтов и т.д.</w:t>
      </w:r>
    </w:p>
    <w:p w:rsidR="00CB2596" w:rsidRDefault="00480ACB" w:rsidP="00A867C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867C4">
        <w:rPr>
          <w:rFonts w:ascii="Times New Roman" w:hAnsi="Times New Roman" w:cs="Times New Roman"/>
          <w:bCs/>
          <w:sz w:val="24"/>
          <w:szCs w:val="24"/>
        </w:rPr>
        <w:lastRenderedPageBreak/>
        <w:t>решение Комиссии по урегулированию споров между участниками образовательных отношений</w:t>
      </w:r>
      <w:r w:rsidRPr="00A867C4">
        <w:rPr>
          <w:rFonts w:ascii="Times New Roman" w:hAnsi="Times New Roman" w:cs="Times New Roman"/>
          <w:sz w:val="24"/>
          <w:szCs w:val="24"/>
        </w:rPr>
        <w:t xml:space="preserve"> </w:t>
      </w:r>
      <w:r w:rsidRPr="00A867C4">
        <w:rPr>
          <w:rFonts w:ascii="Times New Roman" w:hAnsi="Times New Roman" w:cs="Times New Roman"/>
          <w:bCs/>
          <w:iCs/>
          <w:sz w:val="24"/>
          <w:szCs w:val="24"/>
        </w:rPr>
        <w:t>«является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решением».</w:t>
      </w:r>
    </w:p>
    <w:p w:rsidR="00CB2596" w:rsidRPr="00A867C4" w:rsidRDefault="00480ACB" w:rsidP="00A86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iCs/>
          <w:sz w:val="24"/>
          <w:szCs w:val="24"/>
        </w:rPr>
        <w:t xml:space="preserve">В школьных службах примирения используется </w:t>
      </w:r>
      <w:r w:rsidRPr="00A867C4">
        <w:rPr>
          <w:rFonts w:ascii="Times New Roman" w:hAnsi="Times New Roman" w:cs="Times New Roman"/>
          <w:bCs/>
          <w:iCs/>
          <w:sz w:val="24"/>
          <w:szCs w:val="24"/>
        </w:rPr>
        <w:t xml:space="preserve">восстановительная медиация </w:t>
      </w:r>
      <w:r w:rsidRPr="00A867C4">
        <w:rPr>
          <w:rFonts w:ascii="Times New Roman" w:hAnsi="Times New Roman" w:cs="Times New Roman"/>
          <w:iCs/>
          <w:sz w:val="24"/>
          <w:szCs w:val="24"/>
        </w:rPr>
        <w:t xml:space="preserve">(и другие восстановительные практики), основным принципом которой является </w:t>
      </w:r>
      <w:r w:rsidRPr="00A867C4">
        <w:rPr>
          <w:rFonts w:ascii="Times New Roman" w:hAnsi="Times New Roman" w:cs="Times New Roman"/>
          <w:bCs/>
          <w:iCs/>
          <w:sz w:val="24"/>
          <w:szCs w:val="24"/>
        </w:rPr>
        <w:t>выработка решения самими сторонами конфликта</w:t>
      </w:r>
      <w:r w:rsidRPr="00A867C4">
        <w:rPr>
          <w:rFonts w:ascii="Times New Roman" w:hAnsi="Times New Roman" w:cs="Times New Roman"/>
          <w:iCs/>
          <w:sz w:val="24"/>
          <w:szCs w:val="24"/>
        </w:rPr>
        <w:t xml:space="preserve">          (а не специалистами из службы примирения). </w:t>
      </w:r>
    </w:p>
    <w:p w:rsidR="00CB2596" w:rsidRDefault="00480ACB" w:rsidP="00A867C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867C4">
        <w:rPr>
          <w:rFonts w:ascii="Times New Roman" w:hAnsi="Times New Roman" w:cs="Times New Roman"/>
          <w:iCs/>
          <w:sz w:val="24"/>
          <w:szCs w:val="24"/>
        </w:rPr>
        <w:t xml:space="preserve">Данный принцип ответственности зафиксирован в частности в «Стандартах восстановительной медиации» </w:t>
      </w:r>
      <w:r w:rsidR="00A867C4">
        <w:rPr>
          <w:rFonts w:ascii="Times New Roman" w:hAnsi="Times New Roman" w:cs="Times New Roman"/>
          <w:iCs/>
          <w:sz w:val="24"/>
          <w:szCs w:val="24"/>
        </w:rPr>
        <w:t>и других относящихся к медиации.</w:t>
      </w:r>
    </w:p>
    <w:p w:rsidR="00A867C4" w:rsidRDefault="00A867C4" w:rsidP="00A867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C4">
        <w:rPr>
          <w:rFonts w:ascii="Times New Roman" w:hAnsi="Times New Roman" w:cs="Times New Roman"/>
          <w:b/>
          <w:sz w:val="24"/>
          <w:szCs w:val="24"/>
        </w:rPr>
        <w:t>СОБЛЮДЕНИЕ КОНФИДЕНЦИАЛЬНОСТИ И ДОБРОВОЛЬНОСТИ В ДЕЯТЕЛЬНОСТИ</w:t>
      </w:r>
    </w:p>
    <w:p w:rsidR="00A867C4" w:rsidRPr="00A867C4" w:rsidRDefault="00A867C4" w:rsidP="00A86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sz w:val="24"/>
          <w:szCs w:val="24"/>
        </w:rPr>
        <w:t xml:space="preserve">в  </w:t>
      </w:r>
      <w:r w:rsidRPr="00A867C4">
        <w:rPr>
          <w:rFonts w:ascii="Times New Roman" w:hAnsi="Times New Roman" w:cs="Times New Roman"/>
          <w:bCs/>
          <w:sz w:val="24"/>
          <w:szCs w:val="24"/>
        </w:rPr>
        <w:t xml:space="preserve">Школьных службах примирения </w:t>
      </w:r>
      <w:r w:rsidRPr="00A867C4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A867C4">
        <w:rPr>
          <w:rFonts w:ascii="Times New Roman" w:hAnsi="Times New Roman" w:cs="Times New Roman"/>
          <w:bCs/>
          <w:sz w:val="24"/>
          <w:szCs w:val="24"/>
          <w:u w:val="single"/>
        </w:rPr>
        <w:t>обязательными,</w:t>
      </w:r>
      <w:r w:rsidRPr="00A867C4">
        <w:rPr>
          <w:rFonts w:ascii="Times New Roman" w:hAnsi="Times New Roman" w:cs="Times New Roman"/>
          <w:sz w:val="24"/>
          <w:szCs w:val="24"/>
        </w:rPr>
        <w:t xml:space="preserve"> и регулируется в частности </w:t>
      </w:r>
      <w:r w:rsidRPr="00A867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«Положением о школьной службе примирения», </w:t>
      </w:r>
      <w:r w:rsidRPr="00A867C4">
        <w:rPr>
          <w:rFonts w:ascii="Times New Roman" w:hAnsi="Times New Roman" w:cs="Times New Roman"/>
          <w:sz w:val="24"/>
          <w:szCs w:val="24"/>
        </w:rPr>
        <w:t>издаваемого как локальный акт образовательного учреждения</w:t>
      </w:r>
    </w:p>
    <w:p w:rsidR="00A867C4" w:rsidRDefault="00A867C4" w:rsidP="00A867C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67C4">
        <w:rPr>
          <w:rFonts w:ascii="Times New Roman" w:hAnsi="Times New Roman" w:cs="Times New Roman"/>
          <w:b/>
          <w:bCs/>
          <w:sz w:val="24"/>
          <w:szCs w:val="24"/>
        </w:rPr>
        <w:t>СЛУЖБЫ ПРИМИРЕНИЯ   МОГУТ СПОСОБСТВОВАТЬ ВЫПОЛНЕНИЮ  ФГОС  ООО, УТВЕРЖДЕННЫЙ ПРИКАЗОМ № 1897 МИНИСТЕРСТВА ОБРАЗОВАНИЯ И НАУКИ РОССИЙСКОЙ ФЕДЕРАЦИИ ОТ 17 ДЕКАБРЯ 2010 Г</w:t>
      </w:r>
    </w:p>
    <w:p w:rsidR="00A867C4" w:rsidRPr="00A867C4" w:rsidRDefault="00A867C4" w:rsidP="00A86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bCs/>
          <w:sz w:val="24"/>
          <w:szCs w:val="24"/>
        </w:rPr>
        <w:t>Если рассматривать деятельность как элемент образовательного процесса, то.</w:t>
      </w:r>
      <w:r w:rsidRPr="00A867C4">
        <w:rPr>
          <w:rFonts w:ascii="Times New Roman" w:hAnsi="Times New Roman" w:cs="Times New Roman"/>
          <w:bCs/>
          <w:sz w:val="24"/>
          <w:szCs w:val="24"/>
        </w:rPr>
        <w:br/>
        <w:t>ФГОС</w:t>
      </w:r>
      <w:r w:rsidRPr="00A867C4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</w:rPr>
        <w:t xml:space="preserve"> </w:t>
      </w:r>
      <w:r w:rsidRPr="00A867C4">
        <w:rPr>
          <w:rFonts w:ascii="Times New Roman" w:hAnsi="Times New Roman" w:cs="Times New Roman"/>
          <w:bCs/>
          <w:sz w:val="24"/>
          <w:szCs w:val="24"/>
        </w:rPr>
        <w:t xml:space="preserve"> ориентирован на «становление личностных характеристик выпускника («портрет выпускника основной школы»):</w:t>
      </w:r>
      <w:r w:rsidRPr="00A867C4">
        <w:rPr>
          <w:rFonts w:ascii="Times New Roman" w:hAnsi="Times New Roman" w:cs="Times New Roman"/>
          <w:sz w:val="24"/>
          <w:szCs w:val="24"/>
        </w:rPr>
        <w:t xml:space="preserve"> </w:t>
      </w:r>
      <w:r w:rsidRPr="00A867C4">
        <w:rPr>
          <w:rFonts w:ascii="Times New Roman" w:hAnsi="Times New Roman" w:cs="Times New Roman"/>
          <w:sz w:val="24"/>
          <w:szCs w:val="24"/>
        </w:rPr>
        <w:br/>
      </w:r>
      <w:r w:rsidRPr="00A867C4">
        <w:rPr>
          <w:rFonts w:ascii="Times New Roman" w:hAnsi="Times New Roman" w:cs="Times New Roman"/>
          <w:bCs/>
          <w:iCs/>
          <w:sz w:val="24"/>
          <w:szCs w:val="24"/>
        </w:rPr>
        <w:t>(…) как уважающего других людей, умеющего вести конструктивный диалог, достигать взаимопонимания, сотрудничать для достижения общих результатов».</w:t>
      </w:r>
      <w:r w:rsidRPr="00A867C4">
        <w:rPr>
          <w:rFonts w:ascii="Times New Roman" w:hAnsi="Times New Roman" w:cs="Times New Roman"/>
          <w:bCs/>
          <w:sz w:val="24"/>
          <w:szCs w:val="24"/>
        </w:rPr>
        <w:br/>
      </w:r>
      <w:r w:rsidRPr="00A867C4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A867C4" w:rsidRPr="00A867C4" w:rsidRDefault="00A867C4" w:rsidP="00A86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bCs/>
          <w:iCs/>
          <w:sz w:val="24"/>
          <w:szCs w:val="24"/>
        </w:rPr>
        <w:t xml:space="preserve">«4)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 (…); готовности и способности вести диалог с другими людьми и достигать в </w:t>
      </w:r>
      <w:proofErr w:type="spellStart"/>
      <w:r w:rsidRPr="00A867C4">
        <w:rPr>
          <w:rFonts w:ascii="Times New Roman" w:hAnsi="Times New Roman" w:cs="Times New Roman"/>
          <w:bCs/>
          <w:iCs/>
          <w:sz w:val="24"/>
          <w:szCs w:val="24"/>
        </w:rPr>
        <w:t>нѐм</w:t>
      </w:r>
      <w:proofErr w:type="spellEnd"/>
      <w:r w:rsidRPr="00A867C4">
        <w:rPr>
          <w:rFonts w:ascii="Times New Roman" w:hAnsi="Times New Roman" w:cs="Times New Roman"/>
          <w:bCs/>
          <w:iCs/>
          <w:sz w:val="24"/>
          <w:szCs w:val="24"/>
        </w:rPr>
        <w:t xml:space="preserve"> взаимопонимания;</w:t>
      </w:r>
      <w:r w:rsidRPr="00A867C4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</w:t>
      </w:r>
      <w:proofErr w:type="spellStart"/>
      <w:r w:rsidRPr="00A867C4">
        <w:rPr>
          <w:rFonts w:ascii="Times New Roman" w:hAnsi="Times New Roman" w:cs="Times New Roman"/>
          <w:bCs/>
          <w:iCs/>
          <w:sz w:val="24"/>
          <w:szCs w:val="24"/>
        </w:rPr>
        <w:t>учѐтом</w:t>
      </w:r>
      <w:proofErr w:type="spellEnd"/>
      <w:r w:rsidRPr="00A867C4">
        <w:rPr>
          <w:rFonts w:ascii="Times New Roman" w:hAnsi="Times New Roman" w:cs="Times New Roman"/>
          <w:bCs/>
          <w:iCs/>
          <w:sz w:val="24"/>
          <w:szCs w:val="24"/>
        </w:rPr>
        <w:t xml:space="preserve"> региональных, этнокультурных, социальных и экономических особенностей;</w:t>
      </w:r>
      <w:r w:rsidRPr="00A867C4">
        <w:rPr>
          <w:rFonts w:ascii="Times New Roman" w:hAnsi="Times New Roman" w:cs="Times New Roman"/>
          <w:bCs/>
          <w:iCs/>
          <w:sz w:val="24"/>
          <w:szCs w:val="24"/>
        </w:rPr>
        <w:br/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A867C4">
        <w:rPr>
          <w:rFonts w:ascii="Times New Roman" w:hAnsi="Times New Roman" w:cs="Times New Roman"/>
          <w:bCs/>
          <w:iCs/>
          <w:sz w:val="24"/>
          <w:szCs w:val="24"/>
        </w:rPr>
        <w:br/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деятельности».</w:t>
      </w:r>
    </w:p>
    <w:p w:rsidR="00CB2596" w:rsidRPr="00A867C4" w:rsidRDefault="00480ACB" w:rsidP="00A86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b/>
          <w:bCs/>
          <w:sz w:val="24"/>
          <w:szCs w:val="24"/>
        </w:rPr>
        <w:t xml:space="preserve">Стратегия действий в интересах детей Чеченской Республики на 2013-2017 годы  разработана во исполнение пункта 4 </w:t>
      </w:r>
    </w:p>
    <w:p w:rsidR="00A867C4" w:rsidRPr="00A867C4" w:rsidRDefault="00A867C4" w:rsidP="00A86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b/>
          <w:bCs/>
          <w:sz w:val="24"/>
          <w:szCs w:val="24"/>
        </w:rPr>
        <w:t>Указа Президента Российской Федерации от 1 июня 2012 года        N 761 "О Национальной стратегии действий в интересах детей на 2012-2017 годы".</w:t>
      </w:r>
    </w:p>
    <w:p w:rsidR="00A867C4" w:rsidRDefault="00A867C4" w:rsidP="00A867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67C4" w:rsidRDefault="00A867C4" w:rsidP="00A867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7C4">
        <w:rPr>
          <w:rFonts w:ascii="Times New Roman" w:hAnsi="Times New Roman" w:cs="Times New Roman"/>
          <w:b/>
          <w:bCs/>
          <w:sz w:val="24"/>
          <w:szCs w:val="24"/>
        </w:rPr>
        <w:t>Создание системы защиты и обеспечения прав и интересов детей и дружественного к ребенку правосудия</w:t>
      </w:r>
    </w:p>
    <w:p w:rsidR="00A867C4" w:rsidRDefault="00A867C4" w:rsidP="00A867C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867C4">
        <w:rPr>
          <w:rFonts w:ascii="Times New Roman" w:hAnsi="Times New Roman" w:cs="Times New Roman"/>
          <w:iCs/>
          <w:sz w:val="24"/>
          <w:szCs w:val="24"/>
        </w:rPr>
        <w:lastRenderedPageBreak/>
        <w:t>Участие в разработке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A867C4" w:rsidRDefault="00A867C4" w:rsidP="00A867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7C4">
        <w:rPr>
          <w:rFonts w:ascii="Times New Roman" w:hAnsi="Times New Roman" w:cs="Times New Roman"/>
          <w:b/>
          <w:bCs/>
          <w:sz w:val="24"/>
          <w:szCs w:val="24"/>
        </w:rPr>
        <w:t xml:space="preserve"> Меры, направлен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ные на создание дружественного </w:t>
      </w:r>
      <w:r w:rsidRPr="00A867C4">
        <w:rPr>
          <w:rFonts w:ascii="Times New Roman" w:hAnsi="Times New Roman" w:cs="Times New Roman"/>
          <w:b/>
          <w:bCs/>
          <w:sz w:val="24"/>
          <w:szCs w:val="24"/>
        </w:rPr>
        <w:t>к ребенку правосудия и профилактику преступлений и правона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рушений, совершаемых детьми и в </w:t>
      </w:r>
      <w:r w:rsidRPr="00A867C4">
        <w:rPr>
          <w:rFonts w:ascii="Times New Roman" w:hAnsi="Times New Roman" w:cs="Times New Roman"/>
          <w:b/>
          <w:bCs/>
          <w:sz w:val="24"/>
          <w:szCs w:val="24"/>
        </w:rPr>
        <w:t>отношении детей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2596" w:rsidRPr="00A867C4" w:rsidRDefault="00480ACB" w:rsidP="00A86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sz w:val="24"/>
          <w:szCs w:val="24"/>
        </w:rPr>
        <w:t>В целях развития дружественного к ребенку правосудия предусматривается:</w:t>
      </w:r>
    </w:p>
    <w:p w:rsidR="00CB2596" w:rsidRDefault="00480ACB" w:rsidP="00A867C4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867C4">
        <w:rPr>
          <w:rFonts w:ascii="Times New Roman" w:hAnsi="Times New Roman" w:cs="Times New Roman"/>
          <w:bCs/>
          <w:iCs/>
          <w:sz w:val="24"/>
          <w:szCs w:val="24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A867C4" w:rsidRDefault="00A867C4" w:rsidP="00A867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7C4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CB2596" w:rsidRPr="00A867C4" w:rsidRDefault="00480ACB" w:rsidP="00A86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bCs/>
          <w:sz w:val="24"/>
          <w:szCs w:val="24"/>
        </w:rPr>
        <w:t>Создание эффективной многоуровневой системы защиты детства, основанной на международных стандартах.</w:t>
      </w:r>
    </w:p>
    <w:p w:rsidR="00CB2596" w:rsidRPr="00A867C4" w:rsidRDefault="00480ACB" w:rsidP="00A86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bCs/>
          <w:sz w:val="24"/>
          <w:szCs w:val="24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CB2596" w:rsidRPr="00A867C4" w:rsidRDefault="00480ACB" w:rsidP="00A86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bCs/>
          <w:sz w:val="24"/>
          <w:szCs w:val="24"/>
        </w:rPr>
        <w:t>Снижение количества правонарушений, совершаемых детьми и в отношении детей.</w:t>
      </w:r>
    </w:p>
    <w:p w:rsidR="00CB2596" w:rsidRPr="00A867C4" w:rsidRDefault="00480ACB" w:rsidP="00A86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bCs/>
          <w:sz w:val="24"/>
          <w:szCs w:val="24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CB2596" w:rsidRPr="00A867C4" w:rsidRDefault="00480ACB" w:rsidP="00A86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bCs/>
          <w:sz w:val="24"/>
          <w:szCs w:val="24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CB2596" w:rsidRPr="00A867C4" w:rsidRDefault="00480ACB" w:rsidP="00A86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7C4">
        <w:rPr>
          <w:rFonts w:ascii="Times New Roman" w:hAnsi="Times New Roman" w:cs="Times New Roman"/>
          <w:bCs/>
          <w:sz w:val="24"/>
          <w:szCs w:val="24"/>
        </w:rPr>
        <w:t>Расширение спектра мер воспитательного характера.</w:t>
      </w:r>
    </w:p>
    <w:p w:rsidR="00A867C4" w:rsidRDefault="00A867C4" w:rsidP="00A867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7C4">
        <w:rPr>
          <w:rFonts w:ascii="Times New Roman" w:hAnsi="Times New Roman" w:cs="Times New Roman"/>
          <w:b/>
          <w:bCs/>
          <w:sz w:val="24"/>
          <w:szCs w:val="24"/>
        </w:rPr>
        <w:t xml:space="preserve">ТИПОВЫЕ ДОКУМЕНТЫ, ОРГАНИЗУЮЩИЕ ДЕЯТЕЛЬНОСТЬ СЛУЖБЫ ПРИМИРЕНИЯ И РАБОТУ </w:t>
      </w:r>
      <w:bookmarkStart w:id="0" w:name="_GoBack"/>
      <w:bookmarkEnd w:id="0"/>
      <w:r w:rsidR="008E4C24" w:rsidRPr="00A867C4">
        <w:rPr>
          <w:rFonts w:ascii="Times New Roman" w:hAnsi="Times New Roman" w:cs="Times New Roman"/>
          <w:b/>
          <w:bCs/>
          <w:sz w:val="24"/>
          <w:szCs w:val="24"/>
        </w:rPr>
        <w:t>МЕДИАТОРА:</w:t>
      </w:r>
    </w:p>
    <w:p w:rsidR="00A867C4" w:rsidRDefault="00A867C4" w:rsidP="00A867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867C4">
        <w:rPr>
          <w:rFonts w:ascii="Times New Roman" w:hAnsi="Times New Roman" w:cs="Times New Roman"/>
          <w:bCs/>
          <w:sz w:val="24"/>
          <w:szCs w:val="24"/>
        </w:rPr>
        <w:t>приказ директора общеобразовательного учреждения о создании службы примирения и назначении куратора,</w:t>
      </w:r>
      <w:r w:rsidRPr="00A867C4">
        <w:rPr>
          <w:rFonts w:ascii="Times New Roman" w:hAnsi="Times New Roman" w:cs="Times New Roman"/>
          <w:bCs/>
          <w:sz w:val="24"/>
          <w:szCs w:val="24"/>
        </w:rPr>
        <w:br/>
        <w:t>- договор школьной службы примирения с территориальной службой примирения,</w:t>
      </w:r>
      <w:r w:rsidRPr="00A867C4">
        <w:rPr>
          <w:rFonts w:ascii="Times New Roman" w:hAnsi="Times New Roman" w:cs="Times New Roman"/>
          <w:bCs/>
          <w:sz w:val="24"/>
          <w:szCs w:val="24"/>
        </w:rPr>
        <w:br/>
        <w:t>- положение о школьной службе примирения,</w:t>
      </w:r>
      <w:r w:rsidRPr="00A867C4">
        <w:rPr>
          <w:rFonts w:ascii="Times New Roman" w:hAnsi="Times New Roman" w:cs="Times New Roman"/>
          <w:bCs/>
          <w:sz w:val="24"/>
          <w:szCs w:val="24"/>
        </w:rPr>
        <w:br/>
        <w:t>- положение о территориальной службе примирения,</w:t>
      </w:r>
      <w:r w:rsidRPr="00A867C4">
        <w:rPr>
          <w:rFonts w:ascii="Times New Roman" w:hAnsi="Times New Roman" w:cs="Times New Roman"/>
          <w:bCs/>
          <w:sz w:val="24"/>
          <w:szCs w:val="24"/>
        </w:rPr>
        <w:br/>
        <w:t>- формы мониторинга деятельности служб примирения,</w:t>
      </w:r>
      <w:r w:rsidRPr="00A867C4">
        <w:rPr>
          <w:rFonts w:ascii="Times New Roman" w:hAnsi="Times New Roman" w:cs="Times New Roman"/>
          <w:bCs/>
          <w:sz w:val="24"/>
          <w:szCs w:val="24"/>
        </w:rPr>
        <w:br/>
        <w:t>- регистрационная карточка,</w:t>
      </w:r>
      <w:r w:rsidRPr="00A867C4">
        <w:rPr>
          <w:rFonts w:ascii="Times New Roman" w:hAnsi="Times New Roman" w:cs="Times New Roman"/>
          <w:bCs/>
          <w:sz w:val="24"/>
          <w:szCs w:val="24"/>
        </w:rPr>
        <w:br/>
        <w:t>- примирительный договор,</w:t>
      </w:r>
      <w:r w:rsidRPr="00A867C4">
        <w:rPr>
          <w:rFonts w:ascii="Times New Roman" w:hAnsi="Times New Roman" w:cs="Times New Roman"/>
          <w:bCs/>
          <w:sz w:val="24"/>
          <w:szCs w:val="24"/>
        </w:rPr>
        <w:br/>
        <w:t>- порядок работы медиатора,</w:t>
      </w:r>
      <w:r w:rsidRPr="00A867C4">
        <w:rPr>
          <w:rFonts w:ascii="Times New Roman" w:hAnsi="Times New Roman" w:cs="Times New Roman"/>
          <w:bCs/>
          <w:sz w:val="24"/>
          <w:szCs w:val="24"/>
        </w:rPr>
        <w:br/>
        <w:t>- журнал регистрации конфликтов,</w:t>
      </w:r>
      <w:r w:rsidRPr="00A867C4">
        <w:rPr>
          <w:rFonts w:ascii="Times New Roman" w:hAnsi="Times New Roman" w:cs="Times New Roman"/>
          <w:bCs/>
          <w:sz w:val="24"/>
          <w:szCs w:val="24"/>
        </w:rPr>
        <w:br/>
        <w:t>- учебная программа подготовки медиаторов и кураторов служб примирения,</w:t>
      </w:r>
      <w:r w:rsidRPr="00A867C4">
        <w:rPr>
          <w:rFonts w:ascii="Times New Roman" w:hAnsi="Times New Roman" w:cs="Times New Roman"/>
          <w:bCs/>
          <w:sz w:val="24"/>
          <w:szCs w:val="24"/>
        </w:rPr>
        <w:br/>
        <w:t xml:space="preserve"> и другие…</w:t>
      </w:r>
    </w:p>
    <w:p w:rsidR="00480ACB" w:rsidRDefault="00480ACB" w:rsidP="00480A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ACB">
        <w:rPr>
          <w:rFonts w:ascii="Times New Roman" w:hAnsi="Times New Roman" w:cs="Times New Roman"/>
          <w:b/>
          <w:bCs/>
          <w:sz w:val="24"/>
          <w:szCs w:val="24"/>
        </w:rPr>
        <w:t>При составлении подобных документов на уровне образовательного учреждения необходимо уч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итывать  закон </w:t>
      </w:r>
      <w:r w:rsidRPr="00480AC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80A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«О персональных данных» 152-ФЗ </w:t>
      </w:r>
      <w:r w:rsidRPr="00480ACB">
        <w:rPr>
          <w:rFonts w:ascii="Times New Roman" w:hAnsi="Times New Roman" w:cs="Times New Roman"/>
          <w:b/>
          <w:bCs/>
          <w:sz w:val="24"/>
          <w:szCs w:val="24"/>
        </w:rPr>
        <w:t xml:space="preserve">и при необходимости запрашивать у родителей и законных представителей разрешение на </w:t>
      </w:r>
      <w:r w:rsidRPr="00480A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сбор персональных данных, их систематизацию и обработку, в том числе в виде электронных баз данных</w:t>
      </w:r>
      <w:r w:rsidRPr="00480ACB">
        <w:rPr>
          <w:rFonts w:ascii="Times New Roman" w:hAnsi="Times New Roman" w:cs="Times New Roman"/>
          <w:b/>
          <w:sz w:val="24"/>
          <w:szCs w:val="24"/>
        </w:rPr>
        <w:t>.</w:t>
      </w:r>
    </w:p>
    <w:p w:rsidR="00480ACB" w:rsidRDefault="00480ACB" w:rsidP="00480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ACB">
        <w:rPr>
          <w:rFonts w:ascii="Times New Roman" w:hAnsi="Times New Roman" w:cs="Times New Roman"/>
          <w:b/>
          <w:bCs/>
          <w:sz w:val="24"/>
          <w:szCs w:val="24"/>
        </w:rPr>
        <w:t>ПОДВОДИМ ИТОГИ…</w:t>
      </w:r>
    </w:p>
    <w:p w:rsidR="00CB2596" w:rsidRPr="00480ACB" w:rsidRDefault="00480ACB" w:rsidP="00480A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A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Риски:  </w:t>
      </w:r>
      <w:r w:rsidRPr="00480ACB">
        <w:rPr>
          <w:rFonts w:ascii="Times New Roman" w:hAnsi="Times New Roman" w:cs="Times New Roman"/>
          <w:b/>
          <w:sz w:val="24"/>
          <w:szCs w:val="24"/>
        </w:rPr>
        <w:t>вероятность создания формальных и «существующих на бумаге» служб примирения.</w:t>
      </w:r>
    </w:p>
    <w:p w:rsidR="00CB2596" w:rsidRPr="00480ACB" w:rsidRDefault="00480ACB" w:rsidP="00480A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0AC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Риски: </w:t>
      </w:r>
      <w:r w:rsidRPr="00480ACB">
        <w:rPr>
          <w:rFonts w:ascii="Times New Roman" w:hAnsi="Times New Roman" w:cs="Times New Roman"/>
          <w:b/>
          <w:sz w:val="24"/>
          <w:szCs w:val="24"/>
        </w:rPr>
        <w:t xml:space="preserve">незаинтересованность представителей органов управления системой образования, директоров  и специалистов могут  привести к имитации деятельности. </w:t>
      </w:r>
    </w:p>
    <w:p w:rsidR="00A867C4" w:rsidRPr="00A867C4" w:rsidRDefault="00480ACB" w:rsidP="00A86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0A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67C4" w:rsidRPr="00A867C4" w:rsidRDefault="00A867C4" w:rsidP="00A86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67C4" w:rsidRPr="00A867C4" w:rsidRDefault="00A867C4" w:rsidP="00A867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67C4" w:rsidRPr="00A867C4" w:rsidRDefault="00A867C4" w:rsidP="00A86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7C4" w:rsidRPr="00B4237D" w:rsidRDefault="00A867C4" w:rsidP="00B423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67C4" w:rsidRPr="00B42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B1F"/>
    <w:multiLevelType w:val="hybridMultilevel"/>
    <w:tmpl w:val="1676F628"/>
    <w:lvl w:ilvl="0" w:tplc="11A67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88E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6E9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EF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2C0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63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E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8F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00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6D4C46"/>
    <w:multiLevelType w:val="hybridMultilevel"/>
    <w:tmpl w:val="E2126FD8"/>
    <w:lvl w:ilvl="0" w:tplc="2CC25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43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8B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CE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6F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C2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0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ED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2E6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1A32E3"/>
    <w:multiLevelType w:val="hybridMultilevel"/>
    <w:tmpl w:val="F8D49CEE"/>
    <w:lvl w:ilvl="0" w:tplc="E6365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CB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A8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49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2F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04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A6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03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A6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366707"/>
    <w:multiLevelType w:val="hybridMultilevel"/>
    <w:tmpl w:val="7C985274"/>
    <w:lvl w:ilvl="0" w:tplc="BB008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FE1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1891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A4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61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03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603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019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0A4C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A14DC"/>
    <w:multiLevelType w:val="hybridMultilevel"/>
    <w:tmpl w:val="F96AFD7C"/>
    <w:lvl w:ilvl="0" w:tplc="2F621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EAC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66A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72B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21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1C2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DA5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30E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FC3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134D57"/>
    <w:multiLevelType w:val="hybridMultilevel"/>
    <w:tmpl w:val="96968E50"/>
    <w:lvl w:ilvl="0" w:tplc="350C7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28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68B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A4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24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60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30E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2B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ED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7F0049"/>
    <w:multiLevelType w:val="hybridMultilevel"/>
    <w:tmpl w:val="45E6D55C"/>
    <w:lvl w:ilvl="0" w:tplc="E850D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41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6A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C68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EF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0B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85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25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E09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D261023"/>
    <w:multiLevelType w:val="hybridMultilevel"/>
    <w:tmpl w:val="9932A356"/>
    <w:lvl w:ilvl="0" w:tplc="CDE09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E8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8D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2E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AB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64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D2A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AA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A9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8F5E0D"/>
    <w:multiLevelType w:val="hybridMultilevel"/>
    <w:tmpl w:val="D67AC750"/>
    <w:lvl w:ilvl="0" w:tplc="0108F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44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CD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0B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2A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C2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EF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D0C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C6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166E8E"/>
    <w:multiLevelType w:val="hybridMultilevel"/>
    <w:tmpl w:val="3B34BF28"/>
    <w:lvl w:ilvl="0" w:tplc="EEB2C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5C2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2B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0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49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63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81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98E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AE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DFA0B78"/>
    <w:multiLevelType w:val="hybridMultilevel"/>
    <w:tmpl w:val="4C3E6A66"/>
    <w:lvl w:ilvl="0" w:tplc="26C0E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CC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AC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AF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20A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0B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81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07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87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E3A73AF"/>
    <w:multiLevelType w:val="hybridMultilevel"/>
    <w:tmpl w:val="88C681AC"/>
    <w:lvl w:ilvl="0" w:tplc="2DFEF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C7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00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F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0C1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E7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EC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63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A2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6670C7D"/>
    <w:multiLevelType w:val="hybridMultilevel"/>
    <w:tmpl w:val="A3906ED8"/>
    <w:lvl w:ilvl="0" w:tplc="BA2E2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6E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82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04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23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60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C4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80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47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5"/>
  </w:num>
  <w:num w:numId="5">
    <w:abstractNumId w:val="0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9F"/>
    <w:rsid w:val="001B2F9F"/>
    <w:rsid w:val="00480ACB"/>
    <w:rsid w:val="008E4C24"/>
    <w:rsid w:val="00A21208"/>
    <w:rsid w:val="00A867C4"/>
    <w:rsid w:val="00B4237D"/>
    <w:rsid w:val="00CB2596"/>
    <w:rsid w:val="00E4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01BEB-0334-4F95-B0B0-67FF71FC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7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6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505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7054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5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90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1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8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9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4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283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472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7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476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9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5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15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4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07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tors.ru/rus/course/school/articles/text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</cp:lastModifiedBy>
  <cp:revision>4</cp:revision>
  <dcterms:created xsi:type="dcterms:W3CDTF">2017-04-14T09:05:00Z</dcterms:created>
  <dcterms:modified xsi:type="dcterms:W3CDTF">2021-11-18T10:06:00Z</dcterms:modified>
</cp:coreProperties>
</file>