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99" w:type="dxa"/>
        <w:tblInd w:w="379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9"/>
      </w:tblGrid>
      <w:tr w:rsidR="00C2463A" w:rsidRPr="00C45DCA" w14:paraId="6B06A3D4" w14:textId="77777777" w:rsidTr="00C2463A">
        <w:trPr>
          <w:trHeight w:val="829"/>
        </w:trPr>
        <w:tc>
          <w:tcPr>
            <w:tcW w:w="629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1576" w14:textId="77777777" w:rsidR="00C2463A" w:rsidRPr="00C45DCA" w:rsidRDefault="00C2463A" w:rsidP="00244D5C">
            <w:pPr>
              <w:pStyle w:val="a4"/>
              <w:rPr>
                <w:rFonts w:ascii="Times New Roman" w:hAnsi="Times New Roman" w:cs="Times New Roman"/>
              </w:rPr>
            </w:pPr>
            <w:r w:rsidRPr="00C45DCA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УТВЕРЖДЕНО</w:t>
            </w:r>
          </w:p>
          <w:p w14:paraId="7C9C1BFE" w14:textId="77777777" w:rsidR="00C2463A" w:rsidRPr="00C45DCA" w:rsidRDefault="00C2463A" w:rsidP="00244D5C">
            <w:pPr>
              <w:pStyle w:val="a4"/>
              <w:rPr>
                <w:rFonts w:ascii="Times New Roman" w:hAnsi="Times New Roman" w:cs="Times New Roman"/>
              </w:rPr>
            </w:pPr>
            <w:r w:rsidRPr="00C45DCA">
              <w:rPr>
                <w:rFonts w:ascii="Times New Roman" w:hAnsi="Times New Roman" w:cs="Times New Roman"/>
              </w:rPr>
              <w:t>                           </w:t>
            </w:r>
            <w:r>
              <w:rPr>
                <w:rFonts w:ascii="Times New Roman" w:hAnsi="Times New Roman" w:cs="Times New Roman"/>
              </w:rPr>
              <w:t>                             </w:t>
            </w:r>
            <w:r w:rsidRPr="00C45DCA">
              <w:rPr>
                <w:rFonts w:ascii="Times New Roman" w:hAnsi="Times New Roman" w:cs="Times New Roman"/>
              </w:rPr>
              <w:t>ДИРЕКТОР МБОУ СОШ № 6</w:t>
            </w:r>
          </w:p>
          <w:p w14:paraId="0BEACE19" w14:textId="6210D598" w:rsidR="00C2463A" w:rsidRDefault="00C2463A" w:rsidP="00244D5C">
            <w:pPr>
              <w:pStyle w:val="a4"/>
              <w:rPr>
                <w:rFonts w:ascii="Times New Roman" w:hAnsi="Times New Roman" w:cs="Times New Roman"/>
              </w:rPr>
            </w:pPr>
            <w:r w:rsidRPr="00C45DCA">
              <w:rPr>
                <w:rFonts w:ascii="Times New Roman" w:hAnsi="Times New Roman" w:cs="Times New Roman"/>
              </w:rPr>
              <w:t>                                                </w:t>
            </w:r>
            <w:r>
              <w:rPr>
                <w:rFonts w:ascii="Times New Roman" w:hAnsi="Times New Roman" w:cs="Times New Roman"/>
              </w:rPr>
              <w:t>           ________</w:t>
            </w:r>
            <w:r w:rsidR="00AE1D26">
              <w:rPr>
                <w:rFonts w:ascii="Times New Roman" w:hAnsi="Times New Roman" w:cs="Times New Roman"/>
              </w:rPr>
              <w:t>З.А. Баталова</w:t>
            </w:r>
          </w:p>
          <w:p w14:paraId="49F13B12" w14:textId="462BEC2F" w:rsidR="00C2463A" w:rsidRPr="005D7832" w:rsidRDefault="00C2463A" w:rsidP="00244D5C">
            <w:pPr>
              <w:jc w:val="right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D783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AE1D2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07</w:t>
            </w:r>
            <w:r w:rsidR="00E72F8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5D783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«</w:t>
            </w:r>
            <w:r w:rsidR="00E72F81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сентября» 20</w:t>
            </w:r>
            <w:r w:rsidR="00AE1D2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22</w:t>
            </w:r>
            <w:r w:rsidRPr="005D783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г. </w:t>
            </w:r>
          </w:p>
          <w:p w14:paraId="4673FEE6" w14:textId="77777777" w:rsidR="00C2463A" w:rsidRPr="00C45DCA" w:rsidRDefault="00C2463A" w:rsidP="00244D5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78C7F9E4" w14:textId="77777777" w:rsidR="00C2463A" w:rsidRDefault="00C2463A" w:rsidP="00EC3E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AA607" w14:textId="77777777" w:rsidR="00BC4147" w:rsidRPr="00EC3E02" w:rsidRDefault="00A82E48" w:rsidP="00EC3E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02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B501A4F" w14:textId="77777777" w:rsidR="00164B7B" w:rsidRDefault="00A82E48" w:rsidP="00EC3E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02">
        <w:rPr>
          <w:rFonts w:ascii="Times New Roman" w:hAnsi="Times New Roman" w:cs="Times New Roman"/>
          <w:b/>
          <w:sz w:val="28"/>
          <w:szCs w:val="28"/>
        </w:rPr>
        <w:t xml:space="preserve">повышения качества </w:t>
      </w:r>
      <w:r w:rsidR="00EC3E02" w:rsidRPr="00EC3E02">
        <w:rPr>
          <w:rFonts w:ascii="Times New Roman" w:hAnsi="Times New Roman" w:cs="Times New Roman"/>
          <w:b/>
          <w:sz w:val="28"/>
          <w:szCs w:val="28"/>
        </w:rPr>
        <w:t xml:space="preserve">обучения и улучшения результатов ЕГЭ   </w:t>
      </w:r>
    </w:p>
    <w:p w14:paraId="0B0E1248" w14:textId="77777777" w:rsidR="00A82E48" w:rsidRPr="00EC3E02" w:rsidRDefault="00EC3E02" w:rsidP="00164B7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02">
        <w:rPr>
          <w:rFonts w:ascii="Times New Roman" w:hAnsi="Times New Roman" w:cs="Times New Roman"/>
          <w:b/>
          <w:sz w:val="28"/>
          <w:szCs w:val="28"/>
        </w:rPr>
        <w:t>в</w:t>
      </w:r>
      <w:r w:rsidR="00164B7B">
        <w:rPr>
          <w:rFonts w:ascii="Times New Roman" w:hAnsi="Times New Roman" w:cs="Times New Roman"/>
          <w:b/>
          <w:sz w:val="28"/>
          <w:szCs w:val="28"/>
        </w:rPr>
        <w:t xml:space="preserve"> МБОУ «СОШ № 6» г. Грозного</w:t>
      </w:r>
      <w:r w:rsidR="00E72F81">
        <w:rPr>
          <w:rFonts w:ascii="Times New Roman" w:hAnsi="Times New Roman" w:cs="Times New Roman"/>
          <w:b/>
          <w:sz w:val="28"/>
          <w:szCs w:val="28"/>
        </w:rPr>
        <w:t xml:space="preserve"> в 2016 – 2017</w:t>
      </w:r>
      <w:r w:rsidR="00A82E48" w:rsidRPr="00EC3E0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5E015DF" w14:textId="77777777" w:rsidR="00EC3E02" w:rsidRDefault="00EC3E02" w:rsidP="00A82E48">
      <w:pPr>
        <w:rPr>
          <w:rFonts w:ascii="Times New Roman" w:hAnsi="Times New Roman" w:cs="Times New Roman"/>
          <w:sz w:val="28"/>
          <w:szCs w:val="28"/>
        </w:rPr>
      </w:pPr>
    </w:p>
    <w:p w14:paraId="70B3CAF3" w14:textId="77777777" w:rsidR="00A82E48" w:rsidRDefault="00A82E48" w:rsidP="00FA17AB">
      <w:pPr>
        <w:jc w:val="both"/>
        <w:rPr>
          <w:rFonts w:ascii="Times New Roman" w:hAnsi="Times New Roman" w:cs="Times New Roman"/>
          <w:sz w:val="28"/>
          <w:szCs w:val="28"/>
        </w:rPr>
      </w:pPr>
      <w:r w:rsidRPr="00953D6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качества образовательного процесса на основе самостоятельной и индивидуальной работы с обучающимися.</w:t>
      </w:r>
    </w:p>
    <w:p w14:paraId="3C7DBC4C" w14:textId="77777777" w:rsidR="00EC3E02" w:rsidRPr="00953D67" w:rsidRDefault="00A82E48" w:rsidP="00FA17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D6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EAD785D" w14:textId="77777777" w:rsidR="00A82E48" w:rsidRDefault="00A82E48" w:rsidP="00FA1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EC3E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итоговой аттестации выпускников влияющие на уровень обученности обучающихся.</w:t>
      </w:r>
    </w:p>
    <w:p w14:paraId="1FEF6FF0" w14:textId="77777777" w:rsidR="00A82E48" w:rsidRDefault="00A82E48" w:rsidP="00FA1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C3E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Проанализировать результаты учебного и воспитательного процесса в школе.</w:t>
      </w:r>
    </w:p>
    <w:p w14:paraId="3FA61019" w14:textId="77777777" w:rsidR="00A82E48" w:rsidRDefault="00A82E48" w:rsidP="00FA17A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EC3E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значимые психолого-педагогические факторы, влияющие на уровень обученности</w:t>
      </w:r>
      <w:r w:rsidR="00C651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60C4549D" w14:textId="77777777" w:rsidR="00A82E48" w:rsidRDefault="00A82E48" w:rsidP="00FA17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4F1C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Определить дифференцированный подход к каждому ребенку.</w:t>
      </w:r>
    </w:p>
    <w:p w14:paraId="66EEFA74" w14:textId="77777777" w:rsidR="00491C8C" w:rsidRDefault="00A82E48" w:rsidP="00A82E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C8C" w:rsidRPr="00491C8C">
        <w:rPr>
          <w:rFonts w:ascii="Times New Roman" w:hAnsi="Times New Roman" w:cs="Times New Roman"/>
          <w:b/>
          <w:sz w:val="28"/>
          <w:szCs w:val="28"/>
        </w:rPr>
        <w:t>Работа администрации по повышению качества образования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6095"/>
        <w:gridCol w:w="1807"/>
      </w:tblGrid>
      <w:tr w:rsidR="00491C8C" w14:paraId="53949D31" w14:textId="77777777" w:rsidTr="00FA17AB">
        <w:tc>
          <w:tcPr>
            <w:tcW w:w="1986" w:type="dxa"/>
          </w:tcPr>
          <w:p w14:paraId="790B11CC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учебного процесса</w:t>
            </w:r>
          </w:p>
        </w:tc>
        <w:tc>
          <w:tcPr>
            <w:tcW w:w="6095" w:type="dxa"/>
          </w:tcPr>
          <w:p w14:paraId="38B6C143" w14:textId="77777777" w:rsidR="00953D67" w:rsidRDefault="00953D67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0EE72" w14:textId="77777777" w:rsidR="006C11AE" w:rsidRDefault="00953D67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11AE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обучения и улучшения результатов ЕГЭ</w:t>
            </w:r>
          </w:p>
          <w:p w14:paraId="486873B7" w14:textId="77777777" w:rsidR="00107B8E" w:rsidRDefault="00107B8E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-осуществление контроля за объективным выставлением оценок учителями-предметниками</w:t>
            </w:r>
          </w:p>
          <w:p w14:paraId="6A2C0753" w14:textId="77777777" w:rsidR="00107B8E" w:rsidRDefault="00107B8E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-отслеживание уровня обученности по предметам</w:t>
            </w:r>
          </w:p>
          <w:p w14:paraId="3621DECF" w14:textId="77777777" w:rsidR="00953D67" w:rsidRDefault="00953D67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ранней диагностики предметов по выбору</w:t>
            </w:r>
          </w:p>
          <w:p w14:paraId="4C6D7501" w14:textId="77777777" w:rsidR="00107B8E" w:rsidRDefault="00107B8E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-соблюдение</w:t>
            </w:r>
            <w:r w:rsidR="00F71DCA">
              <w:rPr>
                <w:rFonts w:ascii="Times New Roman" w:hAnsi="Times New Roman" w:cs="Times New Roman"/>
                <w:sz w:val="28"/>
                <w:szCs w:val="28"/>
              </w:rPr>
              <w:t xml:space="preserve"> преемственности между уровнями образования</w:t>
            </w:r>
          </w:p>
          <w:p w14:paraId="1E2E7DFC" w14:textId="77777777" w:rsidR="00491C8C" w:rsidRDefault="00107B8E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491C8C">
              <w:rPr>
                <w:rFonts w:ascii="Times New Roman" w:hAnsi="Times New Roman" w:cs="Times New Roman"/>
                <w:sz w:val="28"/>
                <w:szCs w:val="28"/>
              </w:rPr>
              <w:t>бщая и качественная успеваемость</w:t>
            </w:r>
          </w:p>
          <w:p w14:paraId="78A3DF1F" w14:textId="77777777" w:rsidR="00491C8C" w:rsidRDefault="00107B8E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4B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91C8C">
              <w:rPr>
                <w:rFonts w:ascii="Times New Roman" w:hAnsi="Times New Roman" w:cs="Times New Roman"/>
                <w:sz w:val="28"/>
                <w:szCs w:val="28"/>
              </w:rPr>
              <w:t>нализ текущего учебного процесса и подготовка отчетной документации. Анализ динамики успеваемости по классам</w:t>
            </w:r>
          </w:p>
          <w:p w14:paraId="41B39967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обработка представленной информации по классу</w:t>
            </w:r>
          </w:p>
          <w:p w14:paraId="2210E90C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анализа успеваемости класса по текущему учебному году с использованием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триместровых, итоговых и экзаменационных оценок</w:t>
            </w:r>
          </w:p>
          <w:p w14:paraId="7DC94906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Выявить уровень усвоения темы учебного предмета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работы, административные контрольные работы.</w:t>
            </w:r>
          </w:p>
        </w:tc>
        <w:tc>
          <w:tcPr>
            <w:tcW w:w="1807" w:type="dxa"/>
          </w:tcPr>
          <w:p w14:paraId="2E0358F3" w14:textId="77777777" w:rsidR="006A469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14:paraId="51784029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25597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A3C86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0C324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AE31E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7C1BA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FE684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B5003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четвертям</w:t>
            </w:r>
          </w:p>
          <w:p w14:paraId="07D958E3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3AF1E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1E3A5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7114C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F8113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7A865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3F327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3C515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C8D05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AE337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B8C1F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B649F" w14:textId="77777777" w:rsidR="006A469C" w:rsidRP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FD5D8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B8E25" w14:textId="77777777" w:rsidR="006A469C" w:rsidRDefault="006A469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8F0A4" w14:textId="77777777" w:rsidR="00491C8C" w:rsidRPr="006A469C" w:rsidRDefault="00491C8C" w:rsidP="006A4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A98" w14:paraId="7EFC5A05" w14:textId="77777777" w:rsidTr="00FA17AB">
        <w:tc>
          <w:tcPr>
            <w:tcW w:w="1986" w:type="dxa"/>
          </w:tcPr>
          <w:p w14:paraId="075F43EF" w14:textId="77777777" w:rsidR="00922A98" w:rsidRDefault="00922A98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CBDE736" w14:textId="77777777" w:rsidR="00922A98" w:rsidRDefault="00953D67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-организация дополнительных часов на индиви</w:t>
            </w:r>
            <w:r w:rsidR="00F51466">
              <w:rPr>
                <w:rFonts w:ascii="Times New Roman" w:hAnsi="Times New Roman" w:cs="Times New Roman"/>
                <w:sz w:val="28"/>
                <w:szCs w:val="28"/>
              </w:rPr>
              <w:t>дуальные и групповые занятия с выпускниками по математике, русскому языку и предметам по выбору</w:t>
            </w:r>
          </w:p>
        </w:tc>
        <w:tc>
          <w:tcPr>
            <w:tcW w:w="1807" w:type="dxa"/>
          </w:tcPr>
          <w:p w14:paraId="4C5BF615" w14:textId="77777777" w:rsidR="00922A98" w:rsidRDefault="006A469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</w:tr>
      <w:tr w:rsidR="00491C8C" w14:paraId="3ED29767" w14:textId="77777777" w:rsidTr="00FA17AB">
        <w:tc>
          <w:tcPr>
            <w:tcW w:w="1986" w:type="dxa"/>
          </w:tcPr>
          <w:p w14:paraId="32165C37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EDC8120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типичные ошибки в знаниях, умениях учащихся по предметам по анализу посещенных уроков</w:t>
            </w:r>
          </w:p>
          <w:p w14:paraId="0C52659F" w14:textId="77777777" w:rsidR="00F71DCA" w:rsidRDefault="00F71DCA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-выявление эффективных форм работы учителей-предметников</w:t>
            </w:r>
          </w:p>
        </w:tc>
        <w:tc>
          <w:tcPr>
            <w:tcW w:w="1807" w:type="dxa"/>
          </w:tcPr>
          <w:p w14:paraId="501132B1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491C8C" w14:paraId="6B807A66" w14:textId="77777777" w:rsidTr="00FA17AB">
        <w:tc>
          <w:tcPr>
            <w:tcW w:w="1986" w:type="dxa"/>
          </w:tcPr>
          <w:p w14:paraId="300721DC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AACDCA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значимые психолого-педагогические факторы, влияющие на уровень </w:t>
            </w:r>
            <w:r w:rsidR="00C876D0">
              <w:rPr>
                <w:rFonts w:ascii="Times New Roman" w:hAnsi="Times New Roman" w:cs="Times New Roman"/>
                <w:sz w:val="28"/>
                <w:szCs w:val="28"/>
              </w:rPr>
              <w:t>обучен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учащихся по анализу анкетирования</w:t>
            </w:r>
          </w:p>
        </w:tc>
        <w:tc>
          <w:tcPr>
            <w:tcW w:w="1807" w:type="dxa"/>
          </w:tcPr>
          <w:p w14:paraId="5FA58231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март</w:t>
            </w:r>
          </w:p>
        </w:tc>
      </w:tr>
      <w:tr w:rsidR="00491C8C" w14:paraId="3E075152" w14:textId="77777777" w:rsidTr="00FA17AB">
        <w:tc>
          <w:tcPr>
            <w:tcW w:w="1986" w:type="dxa"/>
          </w:tcPr>
          <w:p w14:paraId="3AE48AC6" w14:textId="77777777" w:rsidR="00491C8C" w:rsidRDefault="00491C8C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CACA12C" w14:textId="77777777" w:rsidR="00491C8C" w:rsidRDefault="00491C8C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систематического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мониторинга</w:t>
            </w:r>
            <w:r w:rsidR="00050762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050762"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 по анализу анкетирования</w:t>
            </w:r>
          </w:p>
        </w:tc>
        <w:tc>
          <w:tcPr>
            <w:tcW w:w="1807" w:type="dxa"/>
          </w:tcPr>
          <w:p w14:paraId="35B00D9F" w14:textId="77777777" w:rsidR="00491C8C" w:rsidRDefault="00050762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C876D0" w14:paraId="74781BA0" w14:textId="77777777" w:rsidTr="00FA17AB">
        <w:tc>
          <w:tcPr>
            <w:tcW w:w="1986" w:type="dxa"/>
          </w:tcPr>
          <w:p w14:paraId="39C79859" w14:textId="77777777" w:rsidR="00C876D0" w:rsidRDefault="00C876D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92C54D7" w14:textId="77777777" w:rsidR="00C876D0" w:rsidRDefault="00C876D0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работы по профессиональной ориентации учащихся </w:t>
            </w:r>
          </w:p>
        </w:tc>
        <w:tc>
          <w:tcPr>
            <w:tcW w:w="1807" w:type="dxa"/>
          </w:tcPr>
          <w:p w14:paraId="74BF9305" w14:textId="77777777" w:rsidR="00C876D0" w:rsidRDefault="00953D67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91C8C" w14:paraId="0AD684A7" w14:textId="77777777" w:rsidTr="00FA17AB">
        <w:tc>
          <w:tcPr>
            <w:tcW w:w="1986" w:type="dxa"/>
          </w:tcPr>
          <w:p w14:paraId="3EC8D039" w14:textId="77777777" w:rsidR="00491C8C" w:rsidRDefault="00050762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воспитательного процесса</w:t>
            </w:r>
          </w:p>
        </w:tc>
        <w:tc>
          <w:tcPr>
            <w:tcW w:w="6095" w:type="dxa"/>
          </w:tcPr>
          <w:p w14:paraId="38E8E15D" w14:textId="77777777" w:rsidR="00491C8C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воспитательной работы за прошлый учебный год.</w:t>
            </w:r>
          </w:p>
          <w:p w14:paraId="591A91A3" w14:textId="77777777" w:rsidR="00050762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2.Выявление соответствия форм и методов воспитательной деятельности в школе.</w:t>
            </w:r>
          </w:p>
          <w:p w14:paraId="6B5206C9" w14:textId="77777777" w:rsidR="00050762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3.Письменный опрос мнения по организации воспитания в школе.</w:t>
            </w:r>
          </w:p>
          <w:p w14:paraId="44DB2E6D" w14:textId="77777777" w:rsidR="00050762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4.Выявление затруднений педагогов в организации воспитательной работы с детьми.</w:t>
            </w:r>
          </w:p>
          <w:p w14:paraId="2790EA89" w14:textId="77777777" w:rsidR="00050762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5.Изучение эффективности работы по профилактике правонарушений несовершеннолетних.</w:t>
            </w:r>
          </w:p>
          <w:p w14:paraId="7D824290" w14:textId="77777777" w:rsidR="00050762" w:rsidRDefault="00050762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6.Анализ посещаемости мероприятий, участия в конкурсах, занятости в кружках и секциях детей</w:t>
            </w:r>
          </w:p>
        </w:tc>
        <w:tc>
          <w:tcPr>
            <w:tcW w:w="1807" w:type="dxa"/>
          </w:tcPr>
          <w:p w14:paraId="09408261" w14:textId="77777777" w:rsidR="00491C8C" w:rsidRDefault="00050762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FF397B" w14:paraId="26CA9CD7" w14:textId="77777777" w:rsidTr="00FA17AB">
        <w:tc>
          <w:tcPr>
            <w:tcW w:w="1986" w:type="dxa"/>
          </w:tcPr>
          <w:p w14:paraId="62ABC419" w14:textId="77777777" w:rsidR="00FF397B" w:rsidRDefault="00FF397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28ECD38" w14:textId="77777777" w:rsidR="00FF397B" w:rsidRDefault="00FF397B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классным руководителям и учителям предметникам формировать ответственность учащихся и родителей за результаты ГИА</w:t>
            </w:r>
          </w:p>
          <w:p w14:paraId="6B63CAE3" w14:textId="77777777" w:rsidR="00FF397B" w:rsidRDefault="00FF397B" w:rsidP="00164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-осуществление взаимодействия с родителями</w:t>
            </w:r>
          </w:p>
        </w:tc>
        <w:tc>
          <w:tcPr>
            <w:tcW w:w="1807" w:type="dxa"/>
          </w:tcPr>
          <w:p w14:paraId="6E6B55E1" w14:textId="77777777" w:rsidR="00FF397B" w:rsidRDefault="00C876D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45EFA093" w14:textId="77777777" w:rsidR="00491C8C" w:rsidRDefault="00491C8C" w:rsidP="00A82E48">
      <w:pPr>
        <w:rPr>
          <w:rFonts w:ascii="Times New Roman" w:hAnsi="Times New Roman" w:cs="Times New Roman"/>
          <w:sz w:val="28"/>
          <w:szCs w:val="28"/>
        </w:rPr>
      </w:pPr>
    </w:p>
    <w:p w14:paraId="14EFF149" w14:textId="77777777" w:rsidR="00FA17AB" w:rsidRDefault="00FA17AB" w:rsidP="004F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834BE" w14:textId="77777777" w:rsidR="00FA17AB" w:rsidRDefault="00FA17AB" w:rsidP="004F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C31D7" w14:textId="77777777" w:rsidR="00FA17AB" w:rsidRDefault="00FA17AB" w:rsidP="004F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0F69F" w14:textId="77777777" w:rsidR="00FA17AB" w:rsidRDefault="00FA17AB" w:rsidP="004F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212B8" w14:textId="77777777" w:rsidR="00FA17AB" w:rsidRDefault="00FA17AB" w:rsidP="004F1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4F87B" w14:textId="77777777" w:rsidR="00050762" w:rsidRDefault="00050762" w:rsidP="004F1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762">
        <w:rPr>
          <w:rFonts w:ascii="Times New Roman" w:hAnsi="Times New Roman" w:cs="Times New Roman"/>
          <w:b/>
          <w:sz w:val="28"/>
          <w:szCs w:val="28"/>
        </w:rPr>
        <w:t>Работа учителей – предметников школы с учащимися по повышению качества образования.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3261"/>
        <w:gridCol w:w="2693"/>
        <w:gridCol w:w="1559"/>
      </w:tblGrid>
      <w:tr w:rsidR="00050762" w14:paraId="46251EC5" w14:textId="77777777" w:rsidTr="00FA17AB">
        <w:tc>
          <w:tcPr>
            <w:tcW w:w="2835" w:type="dxa"/>
          </w:tcPr>
          <w:p w14:paraId="5D3D6624" w14:textId="77777777" w:rsidR="00050762" w:rsidRPr="00050762" w:rsidRDefault="00050762" w:rsidP="00A82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62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3261" w:type="dxa"/>
          </w:tcPr>
          <w:p w14:paraId="17845CA8" w14:textId="77777777" w:rsidR="00050762" w:rsidRPr="00050762" w:rsidRDefault="00050762" w:rsidP="00A82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62">
              <w:rPr>
                <w:rFonts w:ascii="Times New Roman" w:hAnsi="Times New Roman" w:cs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2693" w:type="dxa"/>
          </w:tcPr>
          <w:p w14:paraId="4BE349E2" w14:textId="77777777" w:rsidR="00050762" w:rsidRPr="00050762" w:rsidRDefault="00050762" w:rsidP="00A82E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762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1559" w:type="dxa"/>
          </w:tcPr>
          <w:p w14:paraId="69964D6C" w14:textId="77777777" w:rsidR="00050762" w:rsidRPr="00050762" w:rsidRDefault="00050762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6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C11AE" w14:paraId="080CEDC4" w14:textId="77777777" w:rsidTr="00FA17AB">
        <w:tc>
          <w:tcPr>
            <w:tcW w:w="2835" w:type="dxa"/>
          </w:tcPr>
          <w:p w14:paraId="191A530C" w14:textId="77777777" w:rsidR="006C11AE" w:rsidRPr="004E58DB" w:rsidRDefault="006C11A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B">
              <w:rPr>
                <w:rFonts w:ascii="Times New Roman" w:hAnsi="Times New Roman" w:cs="Times New Roman"/>
                <w:sz w:val="28"/>
                <w:szCs w:val="28"/>
              </w:rPr>
              <w:t>Низкий уровень сдачи ЕГЭ</w:t>
            </w:r>
          </w:p>
        </w:tc>
        <w:tc>
          <w:tcPr>
            <w:tcW w:w="3261" w:type="dxa"/>
          </w:tcPr>
          <w:p w14:paraId="21F0A0EB" w14:textId="77777777" w:rsidR="006C11AE" w:rsidRPr="004E58DB" w:rsidRDefault="006C11A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B">
              <w:rPr>
                <w:rFonts w:ascii="Times New Roman" w:hAnsi="Times New Roman" w:cs="Times New Roman"/>
                <w:sz w:val="28"/>
                <w:szCs w:val="28"/>
              </w:rPr>
              <w:t>На основе анализа ре</w:t>
            </w:r>
            <w:r w:rsidR="004E58DB" w:rsidRPr="004E58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E58DB">
              <w:rPr>
                <w:rFonts w:ascii="Times New Roman" w:hAnsi="Times New Roman" w:cs="Times New Roman"/>
                <w:sz w:val="28"/>
                <w:szCs w:val="28"/>
              </w:rPr>
              <w:t>ультатов сдачи ЕГЭ разработать рабочие программы, дидактические материалы</w:t>
            </w:r>
            <w:r w:rsidR="004E58DB" w:rsidRPr="004E58DB">
              <w:rPr>
                <w:rFonts w:ascii="Times New Roman" w:hAnsi="Times New Roman" w:cs="Times New Roman"/>
                <w:sz w:val="28"/>
                <w:szCs w:val="28"/>
              </w:rPr>
              <w:t xml:space="preserve"> и план мероприятий по подготовке к ЕГЭ на новый учебный год</w:t>
            </w:r>
          </w:p>
        </w:tc>
        <w:tc>
          <w:tcPr>
            <w:tcW w:w="2693" w:type="dxa"/>
          </w:tcPr>
          <w:p w14:paraId="275A1BA2" w14:textId="77777777" w:rsidR="006C11AE" w:rsidRPr="00FF397B" w:rsidRDefault="004E58D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97B">
              <w:rPr>
                <w:rFonts w:ascii="Times New Roman" w:hAnsi="Times New Roman" w:cs="Times New Roman"/>
                <w:sz w:val="28"/>
                <w:szCs w:val="28"/>
              </w:rPr>
              <w:t xml:space="preserve">Успешная </w:t>
            </w:r>
            <w:r w:rsidR="00FF397B" w:rsidRPr="00FF397B">
              <w:rPr>
                <w:rFonts w:ascii="Times New Roman" w:hAnsi="Times New Roman" w:cs="Times New Roman"/>
                <w:sz w:val="28"/>
                <w:szCs w:val="28"/>
              </w:rPr>
              <w:t>подготовка и сдача ЕГЭ</w:t>
            </w:r>
          </w:p>
        </w:tc>
        <w:tc>
          <w:tcPr>
            <w:tcW w:w="1559" w:type="dxa"/>
          </w:tcPr>
          <w:p w14:paraId="46E2DB89" w14:textId="77777777" w:rsidR="006C11AE" w:rsidRPr="00FF397B" w:rsidRDefault="004E58D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97B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4E58DB" w14:paraId="2729C0E0" w14:textId="77777777" w:rsidTr="00FA17AB">
        <w:tc>
          <w:tcPr>
            <w:tcW w:w="2835" w:type="dxa"/>
          </w:tcPr>
          <w:p w14:paraId="730A2741" w14:textId="77777777" w:rsidR="004E58DB" w:rsidRPr="004E58DB" w:rsidRDefault="004E58D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Пропуски занятий </w:t>
            </w:r>
          </w:p>
        </w:tc>
        <w:tc>
          <w:tcPr>
            <w:tcW w:w="3261" w:type="dxa"/>
          </w:tcPr>
          <w:p w14:paraId="6790EB83" w14:textId="77777777" w:rsidR="004E58DB" w:rsidRPr="004E58DB" w:rsidRDefault="004E58D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посещаемостью занятий учащимися</w:t>
            </w:r>
          </w:p>
        </w:tc>
        <w:tc>
          <w:tcPr>
            <w:tcW w:w="2693" w:type="dxa"/>
          </w:tcPr>
          <w:p w14:paraId="3DA7E704" w14:textId="77777777" w:rsidR="004E58DB" w:rsidRPr="00FF397B" w:rsidRDefault="00FF397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97B">
              <w:rPr>
                <w:rFonts w:ascii="Times New Roman" w:hAnsi="Times New Roman" w:cs="Times New Roman"/>
                <w:sz w:val="28"/>
                <w:szCs w:val="28"/>
              </w:rPr>
              <w:t>Ликвидация пробелов в знаниях учащихся</w:t>
            </w:r>
          </w:p>
        </w:tc>
        <w:tc>
          <w:tcPr>
            <w:tcW w:w="1559" w:type="dxa"/>
          </w:tcPr>
          <w:p w14:paraId="6D5669E7" w14:textId="77777777" w:rsidR="004E58DB" w:rsidRPr="00FF397B" w:rsidRDefault="00FF397B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97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50762" w14:paraId="38FDF83A" w14:textId="77777777" w:rsidTr="00FA17AB">
        <w:tc>
          <w:tcPr>
            <w:tcW w:w="2835" w:type="dxa"/>
          </w:tcPr>
          <w:p w14:paraId="07D911E4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Недостаточная готовность учащихся к продолжению обучения в школе. Возможные пробелы в знаниях и трудности в освоении отдельных тем у некоторых учащихся, в том числе и по новым предметам. Возможная неблагоприятная оценочная ситуация отдельных учащихся.</w:t>
            </w:r>
          </w:p>
        </w:tc>
        <w:tc>
          <w:tcPr>
            <w:tcW w:w="3261" w:type="dxa"/>
          </w:tcPr>
          <w:p w14:paraId="2D901A5E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организации режима подготовки д/з. Своевременный контроль ЗУН.</w:t>
            </w:r>
          </w:p>
          <w:p w14:paraId="0C504704" w14:textId="77777777" w:rsidR="00F71B4E" w:rsidRPr="008769D7" w:rsidRDefault="00F71B4E" w:rsidP="00A82E4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для учащихся, имеющих пробелы и испытывающих трудности в освоении отдельных тем, в том числе и по новым предметам. </w:t>
            </w:r>
            <w:r w:rsidRPr="008769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Неделя «Шанса».</w:t>
            </w:r>
          </w:p>
          <w:p w14:paraId="7EC12723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учащимися</w:t>
            </w:r>
          </w:p>
        </w:tc>
        <w:tc>
          <w:tcPr>
            <w:tcW w:w="2693" w:type="dxa"/>
          </w:tcPr>
          <w:p w14:paraId="53075CE1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Безболезненное привыкание детей к учебному труду.</w:t>
            </w:r>
          </w:p>
          <w:p w14:paraId="5C83049F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пробелов, ликвидация трудностей в освоении тем. </w:t>
            </w:r>
          </w:p>
          <w:p w14:paraId="29551C48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Привыкание к обучению новым предметам.</w:t>
            </w:r>
          </w:p>
        </w:tc>
        <w:tc>
          <w:tcPr>
            <w:tcW w:w="1559" w:type="dxa"/>
          </w:tcPr>
          <w:p w14:paraId="412ACBCD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1D9428E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26DAF537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</w:tr>
      <w:tr w:rsidR="00050762" w14:paraId="46D35CB9" w14:textId="77777777" w:rsidTr="00FA17AB">
        <w:tc>
          <w:tcPr>
            <w:tcW w:w="2835" w:type="dxa"/>
          </w:tcPr>
          <w:p w14:paraId="02289A39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неуспевающих и слабоуспевающих учащихся по итогам  полугодия.</w:t>
            </w:r>
          </w:p>
          <w:p w14:paraId="6AB12551" w14:textId="77777777" w:rsidR="00F71B4E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Недостаточное внимание к учащимся, успешно справляющихся с учебой.</w:t>
            </w:r>
          </w:p>
        </w:tc>
        <w:tc>
          <w:tcPr>
            <w:tcW w:w="3261" w:type="dxa"/>
          </w:tcPr>
          <w:p w14:paraId="28F17F81" w14:textId="77777777" w:rsidR="00F71B4E" w:rsidRDefault="00F71B4E" w:rsidP="001D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консультированию пробелов и трудностей. Проведение школьных олимпиад, интеллектуальных марафонов</w:t>
            </w:r>
          </w:p>
        </w:tc>
        <w:tc>
          <w:tcPr>
            <w:tcW w:w="2693" w:type="dxa"/>
          </w:tcPr>
          <w:p w14:paraId="53B531A2" w14:textId="77777777" w:rsidR="00050762" w:rsidRDefault="00F71B4E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Значительное повышение уровня обученности</w:t>
            </w:r>
            <w:r w:rsidR="007907F1"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годами.</w:t>
            </w:r>
          </w:p>
          <w:p w14:paraId="693DEF69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учащихся, успевающих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«3»</w:t>
            </w:r>
          </w:p>
        </w:tc>
        <w:tc>
          <w:tcPr>
            <w:tcW w:w="1559" w:type="dxa"/>
          </w:tcPr>
          <w:p w14:paraId="08168E00" w14:textId="77777777" w:rsidR="00050762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14:paraId="64525D54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907F1" w14:paraId="206C3E18" w14:textId="77777777" w:rsidTr="00FA17AB">
        <w:tc>
          <w:tcPr>
            <w:tcW w:w="2835" w:type="dxa"/>
          </w:tcPr>
          <w:p w14:paraId="3598ECB1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3261" w:type="dxa"/>
          </w:tcPr>
          <w:p w14:paraId="46BD00B7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задачи «исправления» текущих оценок</w:t>
            </w:r>
          </w:p>
        </w:tc>
        <w:tc>
          <w:tcPr>
            <w:tcW w:w="2693" w:type="dxa"/>
          </w:tcPr>
          <w:p w14:paraId="5BD15215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Возрастание престижа знаний</w:t>
            </w:r>
          </w:p>
        </w:tc>
        <w:tc>
          <w:tcPr>
            <w:tcW w:w="1559" w:type="dxa"/>
          </w:tcPr>
          <w:p w14:paraId="0846D529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907F1" w14:paraId="4A6E2CEE" w14:textId="77777777" w:rsidTr="00FA17AB">
        <w:tc>
          <w:tcPr>
            <w:tcW w:w="2835" w:type="dxa"/>
          </w:tcPr>
          <w:p w14:paraId="7396DB09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3261" w:type="dxa"/>
          </w:tcPr>
          <w:p w14:paraId="7D5DCA92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объёма д/з. Дополнительный опрос, индивидуальные задания</w:t>
            </w:r>
          </w:p>
        </w:tc>
        <w:tc>
          <w:tcPr>
            <w:tcW w:w="2693" w:type="dxa"/>
          </w:tcPr>
          <w:p w14:paraId="12314F3C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Возможное облегчение учебного труда</w:t>
            </w:r>
          </w:p>
        </w:tc>
        <w:tc>
          <w:tcPr>
            <w:tcW w:w="1559" w:type="dxa"/>
          </w:tcPr>
          <w:p w14:paraId="08B95E95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907F1" w14:paraId="7D9BA757" w14:textId="77777777" w:rsidTr="00FA17AB">
        <w:tc>
          <w:tcPr>
            <w:tcW w:w="2835" w:type="dxa"/>
          </w:tcPr>
          <w:p w14:paraId="7FBE8624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3261" w:type="dxa"/>
          </w:tcPr>
          <w:p w14:paraId="4B2D118F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повторения материала, пройденного за год. Индивидуальная работа с учащимися.</w:t>
            </w:r>
          </w:p>
        </w:tc>
        <w:tc>
          <w:tcPr>
            <w:tcW w:w="2693" w:type="dxa"/>
          </w:tcPr>
          <w:p w14:paraId="1B0765CE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мотивации учения у слабоуспевающих. Ликвидация пробелов.</w:t>
            </w:r>
          </w:p>
        </w:tc>
        <w:tc>
          <w:tcPr>
            <w:tcW w:w="1559" w:type="dxa"/>
          </w:tcPr>
          <w:p w14:paraId="05D954EC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907F1" w14:paraId="795DBF2B" w14:textId="77777777" w:rsidTr="00FA17AB">
        <w:tc>
          <w:tcPr>
            <w:tcW w:w="2835" w:type="dxa"/>
          </w:tcPr>
          <w:p w14:paraId="576FAAFE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успешного проведения годовой и итоговой аттестации</w:t>
            </w:r>
          </w:p>
        </w:tc>
        <w:tc>
          <w:tcPr>
            <w:tcW w:w="3261" w:type="dxa"/>
          </w:tcPr>
          <w:p w14:paraId="71FFABCF" w14:textId="77777777" w:rsidR="007907F1" w:rsidRDefault="007907F1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  <w:r w:rsidR="008619E0">
              <w:rPr>
                <w:rFonts w:ascii="Times New Roman" w:hAnsi="Times New Roman" w:cs="Times New Roman"/>
                <w:sz w:val="28"/>
                <w:szCs w:val="28"/>
              </w:rPr>
              <w:t>. Работа с демоверсиями. Предоставление учащимся памяток по подготовке к ГИА</w:t>
            </w:r>
          </w:p>
        </w:tc>
        <w:tc>
          <w:tcPr>
            <w:tcW w:w="2693" w:type="dxa"/>
          </w:tcPr>
          <w:p w14:paraId="786F26B9" w14:textId="77777777" w:rsidR="007907F1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1559" w:type="dxa"/>
          </w:tcPr>
          <w:p w14:paraId="5B2D713B" w14:textId="77777777" w:rsidR="007907F1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619E0" w14:paraId="15D84718" w14:textId="77777777" w:rsidTr="00FA17AB">
        <w:tc>
          <w:tcPr>
            <w:tcW w:w="2835" w:type="dxa"/>
          </w:tcPr>
          <w:p w14:paraId="1C7BD38D" w14:textId="77777777" w:rsidR="008619E0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3261" w:type="dxa"/>
          </w:tcPr>
          <w:p w14:paraId="556F96AC" w14:textId="77777777" w:rsidR="008619E0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учащихся, в том числе и по практическому содержанию экзаменов. Орган</w:t>
            </w:r>
            <w:r w:rsidR="00FA17AB">
              <w:rPr>
                <w:rFonts w:ascii="Times New Roman" w:hAnsi="Times New Roman" w:cs="Times New Roman"/>
                <w:sz w:val="28"/>
                <w:szCs w:val="28"/>
              </w:rPr>
              <w:t xml:space="preserve">изация индивидуальных занятий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«осенниками»</w:t>
            </w:r>
          </w:p>
        </w:tc>
        <w:tc>
          <w:tcPr>
            <w:tcW w:w="2693" w:type="dxa"/>
          </w:tcPr>
          <w:p w14:paraId="34F42525" w14:textId="77777777" w:rsidR="008619E0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Чётко организовывается успешная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годовая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аттестация</w:t>
            </w:r>
          </w:p>
        </w:tc>
        <w:tc>
          <w:tcPr>
            <w:tcW w:w="1559" w:type="dxa"/>
          </w:tcPr>
          <w:p w14:paraId="1541BC0F" w14:textId="77777777" w:rsidR="008619E0" w:rsidRDefault="008619E0" w:rsidP="00A82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14:paraId="252C2DAD" w14:textId="77777777" w:rsidR="00050762" w:rsidRDefault="00050762" w:rsidP="00A82E48">
      <w:pPr>
        <w:rPr>
          <w:rFonts w:ascii="Times New Roman" w:hAnsi="Times New Roman" w:cs="Times New Roman"/>
          <w:sz w:val="28"/>
          <w:szCs w:val="28"/>
        </w:rPr>
      </w:pPr>
    </w:p>
    <w:p w14:paraId="2AE1040A" w14:textId="77777777" w:rsidR="008619E0" w:rsidRPr="00050762" w:rsidRDefault="008619E0" w:rsidP="00A82E48">
      <w:pPr>
        <w:rPr>
          <w:rFonts w:ascii="Times New Roman" w:hAnsi="Times New Roman" w:cs="Times New Roman"/>
          <w:sz w:val="28"/>
          <w:szCs w:val="28"/>
        </w:rPr>
      </w:pPr>
    </w:p>
    <w:sectPr w:rsidR="008619E0" w:rsidRPr="00050762" w:rsidSect="00FA17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E48"/>
    <w:rsid w:val="00050762"/>
    <w:rsid w:val="00107B8E"/>
    <w:rsid w:val="00164B7B"/>
    <w:rsid w:val="001D46CF"/>
    <w:rsid w:val="00491C8C"/>
    <w:rsid w:val="004E58DB"/>
    <w:rsid w:val="004F1C04"/>
    <w:rsid w:val="0061043D"/>
    <w:rsid w:val="006A469C"/>
    <w:rsid w:val="006C11AE"/>
    <w:rsid w:val="007907F1"/>
    <w:rsid w:val="008619E0"/>
    <w:rsid w:val="008769D7"/>
    <w:rsid w:val="00922A98"/>
    <w:rsid w:val="00953D67"/>
    <w:rsid w:val="00A82E48"/>
    <w:rsid w:val="00AE1D26"/>
    <w:rsid w:val="00B43E0D"/>
    <w:rsid w:val="00BC4147"/>
    <w:rsid w:val="00C2463A"/>
    <w:rsid w:val="00C651A0"/>
    <w:rsid w:val="00C876D0"/>
    <w:rsid w:val="00E72F81"/>
    <w:rsid w:val="00EC3E02"/>
    <w:rsid w:val="00F51466"/>
    <w:rsid w:val="00F71B4E"/>
    <w:rsid w:val="00F71DCA"/>
    <w:rsid w:val="00FA17AB"/>
    <w:rsid w:val="00FF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BC68"/>
  <w15:docId w15:val="{0CD1E435-D3D6-4BE3-8E4D-F5B65FB7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C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C3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 СОШ</cp:lastModifiedBy>
  <cp:revision>10</cp:revision>
  <dcterms:created xsi:type="dcterms:W3CDTF">2015-08-03T07:27:00Z</dcterms:created>
  <dcterms:modified xsi:type="dcterms:W3CDTF">2022-10-30T21:14:00Z</dcterms:modified>
</cp:coreProperties>
</file>